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0A9" w:rsidRDefault="00EC60A9" w:rsidP="00EC60A9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ПЛАН-КОНСПЕКТ РОДИТЕЛЬСКОГО СОБРАНИЯ</w:t>
      </w:r>
    </w:p>
    <w:p w:rsidR="00EC60A9" w:rsidRDefault="00EC60A9" w:rsidP="00EC60A9">
      <w:pPr>
        <w:keepNext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Во второй младшей группе </w:t>
      </w:r>
      <w:proofErr w:type="spellStart"/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группе</w:t>
      </w:r>
      <w:proofErr w:type="spellEnd"/>
      <w:proofErr w:type="gramEnd"/>
    </w:p>
    <w:p w:rsidR="00EC60A9" w:rsidRDefault="00EC60A9" w:rsidP="00EC60A9">
      <w:pPr>
        <w:keepNext/>
        <w:ind w:left="3539" w:firstLine="1"/>
        <w:jc w:val="left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(возрастная группа)</w:t>
      </w:r>
    </w:p>
    <w:p w:rsidR="00EC60A9" w:rsidRPr="00EC60A9" w:rsidRDefault="00EC60A9" w:rsidP="00EC60A9">
      <w:pPr>
        <w:keepNext/>
        <w:ind w:left="3539" w:firstLine="1"/>
        <w:jc w:val="right"/>
        <w:outlineLvl w:val="0"/>
        <w:rPr>
          <w:rFonts w:ascii="Bookman Old Style" w:eastAsia="Times New Roman" w:hAnsi="Bookman Old Style"/>
          <w:b/>
          <w:i/>
          <w:iCs/>
          <w:sz w:val="32"/>
          <w:szCs w:val="32"/>
          <w:u w:val="single"/>
          <w:lang w:eastAsia="ru-RU"/>
        </w:rPr>
      </w:pPr>
      <w:r w:rsidRPr="00EC60A9">
        <w:rPr>
          <w:rFonts w:ascii="Bookman Old Style" w:eastAsia="Times New Roman" w:hAnsi="Bookman Old Style"/>
          <w:b/>
          <w:bCs/>
          <w:sz w:val="32"/>
          <w:szCs w:val="32"/>
          <w:u w:val="single"/>
          <w:lang w:eastAsia="ru-RU"/>
        </w:rPr>
        <w:t>Составила: Терновская О.С.</w:t>
      </w:r>
    </w:p>
    <w:p w:rsidR="00EC60A9" w:rsidRDefault="00EC60A9" w:rsidP="00EC60A9">
      <w:pPr>
        <w:keepNext/>
        <w:ind w:left="3539" w:firstLine="1"/>
        <w:jc w:val="right"/>
        <w:outlineLvl w:val="0"/>
        <w:rPr>
          <w:rFonts w:ascii="Bookman Old Style" w:eastAsia="Times New Roman" w:hAnsi="Bookman Old Style"/>
          <w:b/>
          <w:i/>
          <w:iCs/>
          <w:sz w:val="32"/>
          <w:szCs w:val="32"/>
          <w:u w:val="single"/>
          <w:lang w:eastAsia="ru-RU"/>
        </w:rPr>
      </w:pPr>
      <w:r w:rsidRPr="00EC60A9">
        <w:rPr>
          <w:rFonts w:ascii="Bookman Old Style" w:eastAsia="Times New Roman" w:hAnsi="Bookman Old Style"/>
          <w:b/>
          <w:i/>
          <w:iCs/>
          <w:sz w:val="32"/>
          <w:szCs w:val="32"/>
          <w:u w:val="single"/>
          <w:lang w:eastAsia="ru-RU"/>
        </w:rPr>
        <w:t>Воспитатель</w:t>
      </w:r>
      <w:r>
        <w:rPr>
          <w:rFonts w:ascii="Bookman Old Style" w:eastAsia="Times New Roman" w:hAnsi="Bookman Old Style"/>
          <w:b/>
          <w:i/>
          <w:iCs/>
          <w:sz w:val="32"/>
          <w:szCs w:val="32"/>
          <w:u w:val="single"/>
          <w:lang w:eastAsia="ru-RU"/>
        </w:rPr>
        <w:t>:</w:t>
      </w:r>
    </w:p>
    <w:p w:rsidR="00EC60A9" w:rsidRPr="00EC60A9" w:rsidRDefault="00EC60A9" w:rsidP="00EC60A9">
      <w:pPr>
        <w:keepNext/>
        <w:ind w:left="3539" w:firstLine="1"/>
        <w:jc w:val="right"/>
        <w:outlineLvl w:val="0"/>
        <w:rPr>
          <w:rFonts w:ascii="Bookman Old Style" w:eastAsia="Times New Roman" w:hAnsi="Bookman Old Style"/>
          <w:b/>
          <w:i/>
          <w:iCs/>
          <w:sz w:val="32"/>
          <w:szCs w:val="32"/>
          <w:u w:val="single"/>
          <w:lang w:eastAsia="ru-RU"/>
        </w:rPr>
      </w:pPr>
      <w:r w:rsidRPr="00EC60A9">
        <w:rPr>
          <w:rFonts w:ascii="Bookman Old Style" w:eastAsia="Times New Roman" w:hAnsi="Bookman Old Style"/>
          <w:b/>
          <w:i/>
          <w:iCs/>
          <w:sz w:val="32"/>
          <w:szCs w:val="32"/>
          <w:u w:val="single"/>
          <w:lang w:eastAsia="ru-RU"/>
        </w:rPr>
        <w:t xml:space="preserve"> 1 </w:t>
      </w:r>
      <w:proofErr w:type="spellStart"/>
      <w:r w:rsidRPr="00EC60A9">
        <w:rPr>
          <w:rFonts w:ascii="Bookman Old Style" w:eastAsia="Times New Roman" w:hAnsi="Bookman Old Style"/>
          <w:b/>
          <w:i/>
          <w:iCs/>
          <w:sz w:val="32"/>
          <w:szCs w:val="32"/>
          <w:u w:val="single"/>
          <w:lang w:eastAsia="ru-RU"/>
        </w:rPr>
        <w:t>кваливикационной</w:t>
      </w:r>
      <w:proofErr w:type="spellEnd"/>
      <w:r w:rsidRPr="00EC60A9">
        <w:rPr>
          <w:rFonts w:ascii="Bookman Old Style" w:eastAsia="Times New Roman" w:hAnsi="Bookman Old Style"/>
          <w:b/>
          <w:i/>
          <w:iCs/>
          <w:sz w:val="32"/>
          <w:szCs w:val="32"/>
          <w:u w:val="single"/>
          <w:lang w:eastAsia="ru-RU"/>
        </w:rPr>
        <w:t xml:space="preserve"> категории. </w:t>
      </w:r>
    </w:p>
    <w:p w:rsidR="00EC60A9" w:rsidRPr="00EC60A9" w:rsidRDefault="00EC60A9" w:rsidP="00EC60A9">
      <w:pPr>
        <w:jc w:val="right"/>
        <w:rPr>
          <w:rFonts w:ascii="Bookman Old Style" w:eastAsia="Times New Roman" w:hAnsi="Bookman Old Style"/>
          <w:b/>
          <w:i/>
          <w:iCs/>
          <w:sz w:val="28"/>
          <w:szCs w:val="28"/>
          <w:lang w:eastAsia="ru-RU"/>
        </w:rPr>
      </w:pPr>
    </w:p>
    <w:p w:rsidR="00EC60A9" w:rsidRDefault="00EC60A9" w:rsidP="00EC60A9">
      <w:pPr>
        <w:keepNext/>
        <w:outlineLvl w:val="1"/>
        <w:rPr>
          <w:rFonts w:ascii="Bookman Old Style" w:eastAsia="Times New Roman" w:hAnsi="Bookman Old Style"/>
          <w:bCs/>
          <w:sz w:val="28"/>
          <w:szCs w:val="28"/>
          <w:lang w:eastAsia="ru-RU"/>
        </w:rPr>
      </w:pPr>
      <w:r>
        <w:rPr>
          <w:rFonts w:ascii="Bookman Old Style" w:eastAsia="Times New Roman" w:hAnsi="Bookman Old Style"/>
          <w:b/>
          <w:i/>
          <w:iCs/>
          <w:sz w:val="28"/>
          <w:szCs w:val="28"/>
          <w:lang w:eastAsia="ru-RU"/>
        </w:rPr>
        <w:t>Тема:</w:t>
      </w:r>
      <w:r>
        <w:rPr>
          <w:rFonts w:ascii="Bookman Old Style" w:eastAsia="Times New Roman" w:hAnsi="Bookman Old Style"/>
          <w:i/>
          <w:iCs/>
          <w:sz w:val="28"/>
          <w:szCs w:val="28"/>
          <w:lang w:eastAsia="ru-RU"/>
        </w:rPr>
        <w:t xml:space="preserve"> «Развитие речи младших дошкольников»</w:t>
      </w:r>
    </w:p>
    <w:p w:rsidR="00EC60A9" w:rsidRDefault="00EC60A9" w:rsidP="00EC60A9">
      <w:pPr>
        <w:keepNext/>
        <w:outlineLvl w:val="1"/>
        <w:rPr>
          <w:rFonts w:ascii="Bookman Old Style" w:eastAsia="Times New Roman" w:hAnsi="Bookman Old Style"/>
          <w:bCs/>
          <w:sz w:val="28"/>
          <w:szCs w:val="28"/>
          <w:lang w:eastAsia="ru-RU"/>
        </w:rPr>
      </w:pPr>
    </w:p>
    <w:p w:rsidR="00EC60A9" w:rsidRDefault="00EC60A9" w:rsidP="00EC60A9">
      <w:pPr>
        <w:widowControl w:val="0"/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60A9" w:rsidRDefault="00EC60A9" w:rsidP="00EC60A9">
      <w:pPr>
        <w:rPr>
          <w:rFonts w:ascii="Bookman Old Style" w:eastAsia="Times New Roman" w:hAnsi="Bookman Old Style"/>
          <w:iCs/>
          <w:sz w:val="28"/>
          <w:szCs w:val="28"/>
          <w:lang w:eastAsia="ru-RU"/>
        </w:rPr>
      </w:pPr>
    </w:p>
    <w:p w:rsidR="00EC60A9" w:rsidRDefault="00EC60A9" w:rsidP="00EC60A9">
      <w:pPr>
        <w:jc w:val="center"/>
        <w:rPr>
          <w:rFonts w:ascii="Bookman Old Style" w:eastAsia="Times New Roman" w:hAnsi="Bookman Old Style"/>
          <w:sz w:val="28"/>
          <w:szCs w:val="28"/>
          <w:lang w:eastAsia="ru-RU"/>
        </w:rPr>
      </w:pPr>
      <w:r>
        <w:rPr>
          <w:rFonts w:ascii="Bookman Old Style" w:eastAsia="Times New Roman" w:hAnsi="Bookman Old Style"/>
          <w:b/>
          <w:i/>
          <w:iCs/>
          <w:sz w:val="28"/>
          <w:szCs w:val="28"/>
          <w:lang w:eastAsia="ru-RU"/>
        </w:rPr>
        <w:t xml:space="preserve">Задачи: </w:t>
      </w:r>
      <w:r>
        <w:rPr>
          <w:rFonts w:ascii="Bookman Old Style" w:eastAsia="Times New Roman" w:hAnsi="Bookman Old Style"/>
          <w:sz w:val="28"/>
          <w:szCs w:val="28"/>
          <w:lang w:eastAsia="ru-RU"/>
        </w:rPr>
        <w:t>1. Раскрыть значение речи во всестороннем развитии личности   ребёнка 3-4 лет.</w:t>
      </w:r>
    </w:p>
    <w:p w:rsidR="00EC60A9" w:rsidRDefault="00EC60A9" w:rsidP="00EC60A9">
      <w:pPr>
        <w:rPr>
          <w:rFonts w:ascii="Bookman Old Style" w:eastAsia="Times New Roman" w:hAnsi="Bookman Old Style"/>
          <w:sz w:val="28"/>
          <w:szCs w:val="28"/>
          <w:lang w:eastAsia="ru-RU"/>
        </w:rPr>
      </w:pPr>
    </w:p>
    <w:p w:rsidR="00EC60A9" w:rsidRDefault="00EC60A9" w:rsidP="00EC60A9">
      <w:pPr>
        <w:ind w:left="1701" w:firstLine="0"/>
        <w:rPr>
          <w:rFonts w:ascii="Bookman Old Style" w:eastAsia="Times New Roman" w:hAnsi="Bookman Old Style"/>
          <w:sz w:val="28"/>
          <w:szCs w:val="28"/>
          <w:lang w:eastAsia="ru-RU"/>
        </w:rPr>
      </w:pPr>
      <w:r>
        <w:rPr>
          <w:rFonts w:ascii="Bookman Old Style" w:eastAsia="Times New Roman" w:hAnsi="Bookman Old Style"/>
          <w:sz w:val="28"/>
          <w:szCs w:val="28"/>
          <w:lang w:eastAsia="ru-RU"/>
        </w:rPr>
        <w:t>2. Рассказать родителям о влиянии пальчиковых игр и упражнений на развитие речи детей.</w:t>
      </w:r>
    </w:p>
    <w:p w:rsidR="00EC60A9" w:rsidRDefault="00EC60A9" w:rsidP="00EC60A9">
      <w:pPr>
        <w:ind w:left="1701" w:firstLine="0"/>
        <w:jc w:val="center"/>
        <w:rPr>
          <w:rFonts w:ascii="Bookman Old Style" w:eastAsia="Times New Roman" w:hAnsi="Bookman Old Style"/>
          <w:sz w:val="28"/>
          <w:szCs w:val="28"/>
          <w:lang w:eastAsia="ru-RU"/>
        </w:rPr>
      </w:pPr>
      <w:r>
        <w:rPr>
          <w:rFonts w:ascii="Bookman Old Style" w:eastAsia="Times New Roman" w:hAnsi="Bookman Old Style"/>
          <w:sz w:val="28"/>
          <w:szCs w:val="28"/>
          <w:lang w:eastAsia="ru-RU"/>
        </w:rPr>
        <w:t>3. Способствовать овладению родителями игровыми приёмами развития речи детей младшего дошкольного возраста.</w:t>
      </w:r>
    </w:p>
    <w:p w:rsidR="00EC60A9" w:rsidRDefault="00EC60A9" w:rsidP="00EC60A9">
      <w:pPr>
        <w:ind w:left="1701" w:firstLine="0"/>
        <w:rPr>
          <w:rFonts w:ascii="Bookman Old Style" w:eastAsia="Times New Roman" w:hAnsi="Bookman Old Style"/>
          <w:sz w:val="28"/>
          <w:szCs w:val="28"/>
          <w:lang w:eastAsia="ru-RU"/>
        </w:rPr>
      </w:pPr>
    </w:p>
    <w:p w:rsidR="00EC60A9" w:rsidRDefault="00EC60A9" w:rsidP="00EC60A9">
      <w:pPr>
        <w:rPr>
          <w:rFonts w:ascii="Bookman Old Style" w:eastAsia="Times New Roman" w:hAnsi="Bookman Old Style"/>
          <w:sz w:val="28"/>
          <w:szCs w:val="28"/>
          <w:lang w:eastAsia="ru-RU"/>
        </w:rPr>
      </w:pPr>
    </w:p>
    <w:p w:rsidR="00EC60A9" w:rsidRDefault="00EC60A9" w:rsidP="00EC60A9">
      <w:pPr>
        <w:rPr>
          <w:rFonts w:ascii="Bookman Old Style" w:eastAsia="Times New Roman" w:hAnsi="Bookman Old Style"/>
          <w:i/>
          <w:sz w:val="28"/>
          <w:szCs w:val="28"/>
          <w:lang w:eastAsia="ru-RU"/>
        </w:rPr>
      </w:pPr>
      <w:r>
        <w:rPr>
          <w:rFonts w:ascii="Bookman Old Style" w:eastAsia="Times New Roman" w:hAnsi="Bookman Old Style"/>
          <w:b/>
          <w:i/>
          <w:iCs/>
          <w:sz w:val="28"/>
          <w:szCs w:val="28"/>
          <w:lang w:eastAsia="ru-RU"/>
        </w:rPr>
        <w:t>Форма проведения</w:t>
      </w:r>
      <w:r>
        <w:rPr>
          <w:rFonts w:ascii="Bookman Old Style" w:eastAsia="Times New Roman" w:hAnsi="Bookman Old Style"/>
          <w:b/>
          <w:iCs/>
          <w:sz w:val="28"/>
          <w:szCs w:val="28"/>
          <w:lang w:eastAsia="ru-RU"/>
        </w:rPr>
        <w:t>:</w:t>
      </w:r>
      <w:r>
        <w:rPr>
          <w:rFonts w:ascii="Bookman Old Style" w:eastAsia="Times New Roman" w:hAnsi="Bookman Old Style"/>
          <w:bCs/>
          <w:iCs/>
          <w:sz w:val="28"/>
          <w:szCs w:val="28"/>
          <w:lang w:eastAsia="ru-RU"/>
        </w:rPr>
        <w:t xml:space="preserve"> семинар-практикум.</w:t>
      </w:r>
    </w:p>
    <w:p w:rsidR="00EC60A9" w:rsidRDefault="00EC60A9" w:rsidP="00EC60A9">
      <w:pPr>
        <w:rPr>
          <w:rFonts w:ascii="Bookman Old Style" w:eastAsia="Times New Roman" w:hAnsi="Bookman Old Style"/>
          <w:iCs/>
          <w:sz w:val="28"/>
          <w:szCs w:val="28"/>
          <w:lang w:eastAsia="ru-RU"/>
        </w:rPr>
      </w:pPr>
    </w:p>
    <w:p w:rsidR="00EC60A9" w:rsidRDefault="00EC60A9" w:rsidP="00EC60A9">
      <w:pPr>
        <w:rPr>
          <w:rFonts w:ascii="Bookman Old Style" w:eastAsia="Times New Roman" w:hAnsi="Bookman Old Style"/>
          <w:sz w:val="28"/>
          <w:szCs w:val="28"/>
          <w:lang w:eastAsia="ru-RU"/>
        </w:rPr>
      </w:pPr>
      <w:r>
        <w:rPr>
          <w:rFonts w:ascii="Bookman Old Style" w:eastAsia="Times New Roman" w:hAnsi="Bookman Old Style"/>
          <w:b/>
          <w:i/>
          <w:iCs/>
          <w:sz w:val="28"/>
          <w:szCs w:val="28"/>
          <w:lang w:eastAsia="ru-RU"/>
        </w:rPr>
        <w:t>Участники:</w:t>
      </w:r>
      <w:r>
        <w:rPr>
          <w:rFonts w:ascii="Bookman Old Style" w:eastAsia="Times New Roman" w:hAnsi="Bookman Old Style"/>
          <w:bCs/>
          <w:sz w:val="28"/>
          <w:szCs w:val="28"/>
          <w:lang w:eastAsia="ru-RU"/>
        </w:rPr>
        <w:t xml:space="preserve"> воспитатели группы, родители.</w:t>
      </w:r>
    </w:p>
    <w:p w:rsidR="00EC60A9" w:rsidRDefault="00EC60A9" w:rsidP="00EC60A9">
      <w:pPr>
        <w:rPr>
          <w:rFonts w:ascii="Bookman Old Style" w:eastAsia="Times New Roman" w:hAnsi="Bookman Old Style"/>
          <w:iCs/>
          <w:sz w:val="28"/>
          <w:szCs w:val="28"/>
          <w:lang w:eastAsia="ru-RU"/>
        </w:rPr>
      </w:pPr>
    </w:p>
    <w:p w:rsidR="00EC60A9" w:rsidRDefault="00EC60A9" w:rsidP="00EC60A9">
      <w:pPr>
        <w:jc w:val="center"/>
        <w:rPr>
          <w:rFonts w:ascii="Bookman Old Style" w:eastAsia="Times New Roman" w:hAnsi="Bookman Old Style"/>
          <w:bCs/>
          <w:sz w:val="28"/>
          <w:szCs w:val="28"/>
          <w:lang w:eastAsia="ru-RU"/>
        </w:rPr>
      </w:pPr>
      <w:r>
        <w:rPr>
          <w:rFonts w:ascii="Bookman Old Style" w:eastAsia="Times New Roman" w:hAnsi="Bookman Old Style"/>
          <w:b/>
          <w:i/>
          <w:iCs/>
          <w:sz w:val="28"/>
          <w:szCs w:val="28"/>
          <w:lang w:eastAsia="ru-RU"/>
        </w:rPr>
        <w:t>Материал:</w:t>
      </w:r>
      <w:r>
        <w:rPr>
          <w:rFonts w:ascii="Bookman Old Style" w:eastAsia="Times New Roman" w:hAnsi="Bookman Old Style"/>
          <w:bCs/>
          <w:sz w:val="28"/>
          <w:szCs w:val="28"/>
          <w:lang w:eastAsia="ru-RU"/>
        </w:rPr>
        <w:t xml:space="preserve"> видеозапись детской деятельности, выставка дидактических игр на развитие мелкой моторики, подборка </w:t>
      </w:r>
    </w:p>
    <w:p w:rsidR="00EC60A9" w:rsidRDefault="00EC60A9" w:rsidP="00EC60A9">
      <w:pPr>
        <w:rPr>
          <w:rFonts w:ascii="Bookman Old Style" w:eastAsia="Times New Roman" w:hAnsi="Bookman Old Style"/>
          <w:iCs/>
          <w:sz w:val="28"/>
          <w:szCs w:val="28"/>
          <w:lang w:eastAsia="ru-RU"/>
        </w:rPr>
      </w:pPr>
      <w:r>
        <w:rPr>
          <w:rFonts w:ascii="Bookman Old Style" w:eastAsia="Times New Roman" w:hAnsi="Bookman Old Style"/>
          <w:bCs/>
          <w:sz w:val="28"/>
          <w:szCs w:val="28"/>
          <w:lang w:eastAsia="ru-RU"/>
        </w:rPr>
        <w:t>литературы для родителей, буклеты по теме собрания.</w:t>
      </w:r>
    </w:p>
    <w:p w:rsidR="00EC60A9" w:rsidRDefault="00EC60A9" w:rsidP="00EC60A9">
      <w:pPr>
        <w:rPr>
          <w:rFonts w:ascii="Bookman Old Style" w:eastAsia="Times New Roman" w:hAnsi="Bookman Old Style"/>
          <w:i/>
          <w:sz w:val="28"/>
          <w:szCs w:val="28"/>
          <w:lang w:eastAsia="ru-RU"/>
        </w:rPr>
      </w:pPr>
    </w:p>
    <w:p w:rsidR="00EC60A9" w:rsidRDefault="00EC60A9" w:rsidP="00EC60A9">
      <w:pPr>
        <w:rPr>
          <w:rFonts w:ascii="Bookman Old Style" w:eastAsia="Times New Roman" w:hAnsi="Bookman Old Style"/>
          <w:b/>
          <w:i/>
          <w:iCs/>
          <w:sz w:val="28"/>
          <w:szCs w:val="28"/>
          <w:lang w:eastAsia="ru-RU"/>
        </w:rPr>
      </w:pPr>
      <w:r>
        <w:rPr>
          <w:rFonts w:ascii="Bookman Old Style" w:eastAsia="Times New Roman" w:hAnsi="Bookman Old Style"/>
          <w:b/>
          <w:i/>
          <w:iCs/>
          <w:sz w:val="28"/>
          <w:szCs w:val="28"/>
          <w:lang w:eastAsia="ru-RU"/>
        </w:rPr>
        <w:t>Части собрания:</w:t>
      </w:r>
    </w:p>
    <w:p w:rsidR="00EC60A9" w:rsidRDefault="00EC60A9" w:rsidP="00EC60A9">
      <w:pPr>
        <w:rPr>
          <w:rFonts w:ascii="Bookman Old Style" w:eastAsia="Times New Roman" w:hAnsi="Bookman Old Style"/>
          <w:b/>
          <w:sz w:val="28"/>
          <w:szCs w:val="28"/>
          <w:lang w:eastAsia="ru-RU"/>
        </w:rPr>
      </w:pPr>
    </w:p>
    <w:p w:rsidR="00EC60A9" w:rsidRDefault="00EC60A9" w:rsidP="00EC60A9">
      <w:pPr>
        <w:rPr>
          <w:rFonts w:ascii="Bookman Old Style" w:eastAsia="Times New Roman" w:hAnsi="Bookman Old Style"/>
          <w:b/>
          <w:bCs/>
          <w:i/>
          <w:iCs/>
          <w:sz w:val="28"/>
          <w:szCs w:val="28"/>
          <w:lang w:eastAsia="ru-RU"/>
        </w:rPr>
      </w:pPr>
      <w:r>
        <w:rPr>
          <w:rFonts w:ascii="Bookman Old Style" w:eastAsia="Times New Roman" w:hAnsi="Bookman Old Style"/>
          <w:b/>
          <w:bCs/>
          <w:i/>
          <w:iCs/>
          <w:sz w:val="28"/>
          <w:szCs w:val="28"/>
          <w:lang w:eastAsia="ru-RU"/>
        </w:rPr>
        <w:t>1. Вводная часть (5-7 мин.).</w:t>
      </w:r>
    </w:p>
    <w:p w:rsidR="00EC60A9" w:rsidRDefault="00EC60A9" w:rsidP="00EC60A9">
      <w:pPr>
        <w:numPr>
          <w:ilvl w:val="0"/>
          <w:numId w:val="1"/>
        </w:numPr>
        <w:tabs>
          <w:tab w:val="num" w:pos="709"/>
        </w:tabs>
        <w:spacing w:after="200" w:line="276" w:lineRule="auto"/>
        <w:ind w:left="709" w:hanging="425"/>
        <w:jc w:val="left"/>
        <w:rPr>
          <w:rFonts w:ascii="Bookman Old Style" w:eastAsia="Times New Roman" w:hAnsi="Bookman Old Style"/>
          <w:sz w:val="28"/>
          <w:szCs w:val="28"/>
          <w:lang w:eastAsia="ru-RU"/>
        </w:rPr>
      </w:pPr>
      <w:r>
        <w:rPr>
          <w:rFonts w:ascii="Bookman Old Style" w:eastAsia="Times New Roman" w:hAnsi="Bookman Old Style"/>
          <w:sz w:val="28"/>
          <w:szCs w:val="28"/>
          <w:lang w:eastAsia="ru-RU"/>
        </w:rPr>
        <w:t>Представление воспитателем темы и участников собрания.</w:t>
      </w:r>
    </w:p>
    <w:p w:rsidR="00EC60A9" w:rsidRDefault="00EC60A9" w:rsidP="00EC60A9">
      <w:pPr>
        <w:tabs>
          <w:tab w:val="num" w:pos="709"/>
        </w:tabs>
        <w:spacing w:after="200" w:line="276" w:lineRule="auto"/>
        <w:ind w:left="709" w:firstLine="0"/>
        <w:jc w:val="left"/>
        <w:rPr>
          <w:rFonts w:ascii="Bookman Old Style" w:eastAsia="Times New Roman" w:hAnsi="Bookman Old Style"/>
          <w:sz w:val="28"/>
          <w:szCs w:val="28"/>
          <w:lang w:eastAsia="ru-RU"/>
        </w:rPr>
      </w:pPr>
      <w:r>
        <w:rPr>
          <w:rFonts w:ascii="Bookman Old Style" w:eastAsia="Times New Roman" w:hAnsi="Bookman Old Style"/>
          <w:sz w:val="28"/>
          <w:szCs w:val="28"/>
          <w:lang w:eastAsia="ru-RU"/>
        </w:rPr>
        <w:t xml:space="preserve">- Добрый вечер, уважаемые родители! Мы рады  встречи  с вами в новом году. Спасибо, что вы нашли время и пришли на родительское собрание. </w:t>
      </w:r>
    </w:p>
    <w:p w:rsidR="00EC60A9" w:rsidRDefault="00EC60A9" w:rsidP="00EC60A9">
      <w:pPr>
        <w:tabs>
          <w:tab w:val="num" w:pos="709"/>
        </w:tabs>
        <w:spacing w:after="200" w:line="276" w:lineRule="auto"/>
        <w:ind w:left="709" w:firstLine="0"/>
        <w:jc w:val="left"/>
        <w:rPr>
          <w:rFonts w:ascii="Bookman Old Style" w:eastAsia="Times New Roman" w:hAnsi="Bookman Old Style"/>
          <w:sz w:val="28"/>
          <w:szCs w:val="28"/>
          <w:lang w:eastAsia="ru-RU"/>
        </w:rPr>
      </w:pPr>
      <w:r>
        <w:rPr>
          <w:rFonts w:ascii="Bookman Old Style" w:eastAsia="Times New Roman" w:hAnsi="Bookman Old Style"/>
          <w:sz w:val="28"/>
          <w:szCs w:val="28"/>
          <w:lang w:eastAsia="ru-RU"/>
        </w:rPr>
        <w:t xml:space="preserve">-Всем известно, что ведущая роль в развитии ребёнка принадлежит семье. Семья-это источник, который питает человека с рождения, знакомит его с окружающим миром, даёт ребёнку первые знания и умения. Вот поэтому нам </w:t>
      </w:r>
      <w:r>
        <w:rPr>
          <w:rFonts w:ascii="Bookman Old Style" w:eastAsia="Times New Roman" w:hAnsi="Bookman Old Style"/>
          <w:sz w:val="28"/>
          <w:szCs w:val="28"/>
          <w:lang w:eastAsia="ru-RU"/>
        </w:rPr>
        <w:lastRenderedPageBreak/>
        <w:t xml:space="preserve">необходимо объединить все наши совместные усилия, чтобы нашим детям хорошо жилось в нашей группе и чтобы они смогли всестороннее развиваться. Поэтому мы вас призываем к сотрудничеству и взаимодействию. Только совместными усилиями родителей и детского сада мы можем решить любые проблемы в воспитании и развитии наших детей. </w:t>
      </w:r>
    </w:p>
    <w:p w:rsidR="00EC60A9" w:rsidRDefault="00EC60A9" w:rsidP="00EC60A9">
      <w:pPr>
        <w:tabs>
          <w:tab w:val="num" w:pos="709"/>
        </w:tabs>
        <w:spacing w:after="200" w:line="276" w:lineRule="auto"/>
        <w:ind w:left="709" w:firstLine="0"/>
        <w:jc w:val="left"/>
        <w:rPr>
          <w:rFonts w:ascii="Bookman Old Style" w:eastAsia="Times New Roman" w:hAnsi="Bookman Old Style"/>
          <w:sz w:val="28"/>
          <w:szCs w:val="28"/>
          <w:lang w:eastAsia="ru-RU"/>
        </w:rPr>
      </w:pPr>
      <w:r>
        <w:rPr>
          <w:rFonts w:ascii="Bookman Old Style" w:eastAsia="Times New Roman" w:hAnsi="Bookman Old Style"/>
          <w:sz w:val="28"/>
          <w:szCs w:val="28"/>
          <w:lang w:eastAsia="ru-RU"/>
        </w:rPr>
        <w:t>Сегодня наш разговор пойдёт о развитии одного из важнейших познавательных процессов человека- речи. Тема нашего собрания звучит так: «Развитие речи младших дошкольников»</w:t>
      </w:r>
      <w:proofErr w:type="gramStart"/>
      <w:r>
        <w:rPr>
          <w:rFonts w:ascii="Bookman Old Style" w:eastAsia="Times New Roman" w:hAnsi="Bookman Old Style"/>
          <w:sz w:val="28"/>
          <w:szCs w:val="28"/>
          <w:lang w:eastAsia="ru-RU"/>
        </w:rPr>
        <w:t xml:space="preserve"> .</w:t>
      </w:r>
      <w:proofErr w:type="gramEnd"/>
      <w:r>
        <w:rPr>
          <w:rFonts w:ascii="Bookman Old Style" w:eastAsia="Times New Roman" w:hAnsi="Bookman Old Style"/>
          <w:sz w:val="28"/>
          <w:szCs w:val="28"/>
          <w:lang w:eastAsia="ru-RU"/>
        </w:rPr>
        <w:t xml:space="preserve"> И хотелось бы начать с таких строк: </w:t>
      </w:r>
      <w:r>
        <w:rPr>
          <w:rFonts w:ascii="Bookman Old Style" w:eastAsia="Times New Roman" w:hAnsi="Bookman Old Style"/>
          <w:bCs/>
          <w:sz w:val="28"/>
          <w:szCs w:val="28"/>
          <w:lang w:eastAsia="ru-RU"/>
        </w:rPr>
        <w:t xml:space="preserve">«Истоки способностей и дарований детей находятся на кончиках  их пальцев.  От них, образно говоря, идут тончайшие ручейки, которые питают источник творческой мысли. Чем больше уверенности и изобретательности в движениях детской руки, тем тоньше  ее взаимодействие  с орудием труда, тем сложнее движения, необходимые для этого взаимодействия, тем ярче творческая стихия детского разума. Чем больше мастерства в детской руке, тем ребенок умнее». </w:t>
      </w:r>
      <w:r>
        <w:rPr>
          <w:rFonts w:ascii="Bookman Old Style" w:eastAsia="Times New Roman" w:hAnsi="Bookman Old Style"/>
          <w:bCs/>
          <w:sz w:val="28"/>
          <w:szCs w:val="28"/>
          <w:lang w:eastAsia="ru-RU"/>
        </w:rPr>
        <w:br/>
        <w:t>В.А.Сухомлинский</w:t>
      </w:r>
    </w:p>
    <w:p w:rsidR="00EC60A9" w:rsidRDefault="00EC60A9" w:rsidP="00EC60A9">
      <w:pPr>
        <w:numPr>
          <w:ilvl w:val="0"/>
          <w:numId w:val="1"/>
        </w:numPr>
        <w:tabs>
          <w:tab w:val="num" w:pos="709"/>
        </w:tabs>
        <w:spacing w:after="200" w:line="276" w:lineRule="auto"/>
        <w:ind w:left="709" w:hanging="425"/>
        <w:jc w:val="left"/>
        <w:rPr>
          <w:rFonts w:ascii="Bookman Old Style" w:eastAsia="Times New Roman" w:hAnsi="Bookman Old Style"/>
          <w:sz w:val="28"/>
          <w:szCs w:val="28"/>
          <w:lang w:eastAsia="ru-RU"/>
        </w:rPr>
      </w:pPr>
      <w:r>
        <w:rPr>
          <w:rFonts w:ascii="Bookman Old Style" w:eastAsia="Times New Roman" w:hAnsi="Bookman Old Style"/>
          <w:sz w:val="28"/>
          <w:szCs w:val="28"/>
          <w:lang w:eastAsia="ru-RU"/>
        </w:rPr>
        <w:t>Включение и просмотр видеозаписи фрагментов пребывания детей в ДОУ с целью привлечения внимания родителей к особенностям речи детей.</w:t>
      </w:r>
    </w:p>
    <w:p w:rsidR="002B2F60" w:rsidRDefault="002B2F60" w:rsidP="00EC60A9">
      <w:pPr>
        <w:ind w:left="709" w:firstLine="0"/>
        <w:rPr>
          <w:rFonts w:ascii="Bookman Old Style" w:eastAsia="Times New Roman" w:hAnsi="Bookman Old Style"/>
          <w:sz w:val="28"/>
          <w:szCs w:val="28"/>
          <w:lang w:eastAsia="ru-RU"/>
        </w:rPr>
      </w:pPr>
    </w:p>
    <w:p w:rsidR="00EC60A9" w:rsidRDefault="00EC60A9" w:rsidP="00EC60A9">
      <w:pPr>
        <w:rPr>
          <w:rFonts w:ascii="Bookman Old Style" w:eastAsia="Times New Roman" w:hAnsi="Bookman Old Style"/>
          <w:b/>
          <w:bCs/>
          <w:i/>
          <w:iCs/>
          <w:sz w:val="28"/>
          <w:szCs w:val="28"/>
          <w:lang w:eastAsia="ru-RU"/>
        </w:rPr>
      </w:pPr>
      <w:r>
        <w:rPr>
          <w:rFonts w:ascii="Bookman Old Style" w:eastAsia="Times New Roman" w:hAnsi="Bookman Old Style"/>
          <w:b/>
          <w:bCs/>
          <w:i/>
          <w:iCs/>
          <w:sz w:val="28"/>
          <w:szCs w:val="28"/>
          <w:lang w:eastAsia="ru-RU"/>
        </w:rPr>
        <w:t>2. Основная часть (30-35 мин.).</w:t>
      </w:r>
    </w:p>
    <w:p w:rsidR="00EC60A9" w:rsidRDefault="00EC60A9" w:rsidP="00EC60A9">
      <w:pPr>
        <w:numPr>
          <w:ilvl w:val="0"/>
          <w:numId w:val="1"/>
        </w:numPr>
        <w:tabs>
          <w:tab w:val="num" w:pos="709"/>
        </w:tabs>
        <w:spacing w:after="200" w:line="276" w:lineRule="auto"/>
        <w:ind w:left="709" w:hanging="425"/>
        <w:jc w:val="left"/>
        <w:rPr>
          <w:rFonts w:ascii="Bookman Old Style" w:eastAsia="Times New Roman" w:hAnsi="Bookman Old Style"/>
          <w:sz w:val="28"/>
          <w:szCs w:val="28"/>
          <w:lang w:eastAsia="ru-RU"/>
        </w:rPr>
      </w:pPr>
      <w:r>
        <w:rPr>
          <w:rFonts w:ascii="Bookman Old Style" w:eastAsia="Times New Roman" w:hAnsi="Bookman Old Style"/>
          <w:sz w:val="28"/>
          <w:szCs w:val="28"/>
          <w:lang w:eastAsia="ru-RU"/>
        </w:rPr>
        <w:t xml:space="preserve">Выступление воспитателя  группы  Селезнёвой Е.В.  по теме «Развитие речи младших дошкольников» </w:t>
      </w:r>
    </w:p>
    <w:p w:rsidR="00EC60A9" w:rsidRDefault="00EC60A9" w:rsidP="00EC60A9">
      <w:pPr>
        <w:numPr>
          <w:ilvl w:val="0"/>
          <w:numId w:val="1"/>
        </w:numPr>
        <w:tabs>
          <w:tab w:val="num" w:pos="709"/>
        </w:tabs>
        <w:spacing w:after="200" w:line="276" w:lineRule="auto"/>
        <w:ind w:left="709" w:hanging="425"/>
        <w:jc w:val="left"/>
        <w:rPr>
          <w:rFonts w:ascii="Bookman Old Style" w:eastAsia="Times New Roman" w:hAnsi="Bookman Old Style"/>
          <w:sz w:val="28"/>
          <w:szCs w:val="28"/>
          <w:lang w:eastAsia="ru-RU"/>
        </w:rPr>
      </w:pPr>
      <w:r>
        <w:rPr>
          <w:rFonts w:ascii="Bookman Old Style" w:eastAsia="Times New Roman" w:hAnsi="Bookman Old Style"/>
          <w:sz w:val="28"/>
          <w:szCs w:val="28"/>
          <w:lang w:eastAsia="ru-RU"/>
        </w:rPr>
        <w:t>Выступление воспитателя группы Терновской О.С. по теме «Влияние пальчиковых игр и упражнений на развитие речи детей»</w:t>
      </w:r>
    </w:p>
    <w:p w:rsidR="00EC60A9" w:rsidRDefault="00EC60A9" w:rsidP="00EC60A9">
      <w:pPr>
        <w:numPr>
          <w:ilvl w:val="0"/>
          <w:numId w:val="1"/>
        </w:numPr>
        <w:tabs>
          <w:tab w:val="num" w:pos="709"/>
        </w:tabs>
        <w:spacing w:after="200" w:line="276" w:lineRule="auto"/>
        <w:ind w:left="709" w:hanging="425"/>
        <w:jc w:val="left"/>
        <w:rPr>
          <w:rFonts w:ascii="Bookman Old Style" w:eastAsia="Times New Roman" w:hAnsi="Bookman Old Style"/>
          <w:sz w:val="28"/>
          <w:szCs w:val="28"/>
          <w:lang w:eastAsia="ru-RU"/>
        </w:rPr>
      </w:pPr>
      <w:r>
        <w:rPr>
          <w:rFonts w:ascii="Bookman Old Style" w:eastAsia="Times New Roman" w:hAnsi="Bookman Old Style"/>
          <w:sz w:val="28"/>
          <w:szCs w:val="28"/>
          <w:lang w:eastAsia="ru-RU"/>
        </w:rPr>
        <w:t xml:space="preserve">Практическое задание «Развитие речи в игре» </w:t>
      </w:r>
      <w:proofErr w:type="gramStart"/>
      <w:r>
        <w:rPr>
          <w:rFonts w:ascii="Bookman Old Style" w:eastAsia="Times New Roman" w:hAnsi="Bookman Old Style"/>
          <w:sz w:val="28"/>
          <w:szCs w:val="28"/>
          <w:lang w:eastAsia="ru-RU"/>
        </w:rPr>
        <w:t xml:space="preserve">( </w:t>
      </w:r>
      <w:proofErr w:type="gramEnd"/>
      <w:r>
        <w:rPr>
          <w:rFonts w:ascii="Bookman Old Style" w:eastAsia="Times New Roman" w:hAnsi="Bookman Old Style"/>
          <w:sz w:val="28"/>
          <w:szCs w:val="28"/>
          <w:lang w:eastAsia="ru-RU"/>
        </w:rPr>
        <w:t>работа родителей)</w:t>
      </w:r>
    </w:p>
    <w:p w:rsidR="00EC60A9" w:rsidRDefault="00EC60A9" w:rsidP="00EC60A9">
      <w:pPr>
        <w:numPr>
          <w:ilvl w:val="0"/>
          <w:numId w:val="1"/>
        </w:numPr>
        <w:tabs>
          <w:tab w:val="num" w:pos="709"/>
        </w:tabs>
        <w:spacing w:after="200" w:line="276" w:lineRule="auto"/>
        <w:ind w:left="709" w:hanging="425"/>
        <w:jc w:val="left"/>
        <w:rPr>
          <w:rFonts w:ascii="Bookman Old Style" w:eastAsia="Times New Roman" w:hAnsi="Bookman Old Style"/>
          <w:sz w:val="28"/>
          <w:szCs w:val="28"/>
          <w:lang w:eastAsia="ru-RU"/>
        </w:rPr>
      </w:pPr>
      <w:r>
        <w:rPr>
          <w:rFonts w:ascii="Bookman Old Style" w:eastAsia="Times New Roman" w:hAnsi="Bookman Old Style"/>
          <w:sz w:val="28"/>
          <w:szCs w:val="28"/>
          <w:lang w:eastAsia="ru-RU"/>
        </w:rPr>
        <w:t>Практическое задание «Пальчиковые игры» (работа родителей)</w:t>
      </w:r>
    </w:p>
    <w:p w:rsidR="00EC60A9" w:rsidRPr="002B2F60" w:rsidRDefault="00EC60A9" w:rsidP="002B2F60">
      <w:pPr>
        <w:numPr>
          <w:ilvl w:val="0"/>
          <w:numId w:val="1"/>
        </w:numPr>
        <w:tabs>
          <w:tab w:val="num" w:pos="709"/>
        </w:tabs>
        <w:spacing w:after="200" w:line="276" w:lineRule="auto"/>
        <w:ind w:left="709" w:hanging="425"/>
        <w:jc w:val="left"/>
        <w:rPr>
          <w:rFonts w:ascii="Bookman Old Style" w:eastAsia="Times New Roman" w:hAnsi="Bookman Old Style"/>
          <w:sz w:val="28"/>
          <w:szCs w:val="28"/>
          <w:lang w:eastAsia="ru-RU"/>
        </w:rPr>
      </w:pPr>
      <w:r>
        <w:rPr>
          <w:rFonts w:ascii="Bookman Old Style" w:eastAsia="Times New Roman" w:hAnsi="Bookman Old Style"/>
          <w:sz w:val="28"/>
          <w:szCs w:val="28"/>
          <w:lang w:eastAsia="ru-RU"/>
        </w:rPr>
        <w:lastRenderedPageBreak/>
        <w:t>Представление выставки дидактических игр по развитию мелкой моторики.</w:t>
      </w:r>
    </w:p>
    <w:p w:rsidR="00EC60A9" w:rsidRDefault="00EC60A9" w:rsidP="00EC60A9">
      <w:pPr>
        <w:rPr>
          <w:rFonts w:ascii="Bookman Old Style" w:eastAsia="Times New Roman" w:hAnsi="Bookman Old Style"/>
          <w:b/>
          <w:sz w:val="28"/>
          <w:szCs w:val="28"/>
          <w:lang w:eastAsia="ru-RU"/>
        </w:rPr>
      </w:pPr>
    </w:p>
    <w:p w:rsidR="00EC60A9" w:rsidRDefault="00EC60A9" w:rsidP="00EC60A9">
      <w:pPr>
        <w:ind w:firstLine="0"/>
        <w:rPr>
          <w:rFonts w:ascii="Bookman Old Style" w:eastAsia="Times New Roman" w:hAnsi="Bookman Old Style"/>
          <w:b/>
          <w:bCs/>
          <w:i/>
          <w:iCs/>
          <w:sz w:val="28"/>
          <w:szCs w:val="28"/>
          <w:lang w:eastAsia="ru-RU"/>
        </w:rPr>
      </w:pPr>
      <w:r>
        <w:rPr>
          <w:rFonts w:ascii="Bookman Old Style" w:eastAsia="Times New Roman" w:hAnsi="Bookman Old Style"/>
          <w:b/>
          <w:bCs/>
          <w:i/>
          <w:iCs/>
          <w:sz w:val="28"/>
          <w:szCs w:val="28"/>
          <w:lang w:eastAsia="ru-RU"/>
        </w:rPr>
        <w:t xml:space="preserve">   3. </w:t>
      </w:r>
      <w:proofErr w:type="gramStart"/>
      <w:r>
        <w:rPr>
          <w:rFonts w:ascii="Bookman Old Style" w:eastAsia="Times New Roman" w:hAnsi="Bookman Old Style"/>
          <w:b/>
          <w:bCs/>
          <w:i/>
          <w:iCs/>
          <w:sz w:val="28"/>
          <w:szCs w:val="28"/>
          <w:lang w:eastAsia="ru-RU"/>
        </w:rPr>
        <w:t>Разное</w:t>
      </w:r>
      <w:proofErr w:type="gramEnd"/>
      <w:r>
        <w:rPr>
          <w:rFonts w:ascii="Bookman Old Style" w:eastAsia="Times New Roman" w:hAnsi="Bookman Old Style"/>
          <w:b/>
          <w:bCs/>
          <w:i/>
          <w:iCs/>
          <w:sz w:val="28"/>
          <w:szCs w:val="28"/>
          <w:lang w:eastAsia="ru-RU"/>
        </w:rPr>
        <w:t xml:space="preserve"> (7-10 мин)</w:t>
      </w:r>
    </w:p>
    <w:p w:rsidR="00EC60A9" w:rsidRDefault="00EC60A9" w:rsidP="00EC60A9">
      <w:pPr>
        <w:rPr>
          <w:rFonts w:ascii="Bookman Old Style" w:eastAsia="Times New Roman" w:hAnsi="Bookman Old Style"/>
          <w:bCs/>
          <w:i/>
          <w:iCs/>
          <w:sz w:val="28"/>
          <w:szCs w:val="28"/>
          <w:lang w:eastAsia="ru-RU"/>
        </w:rPr>
      </w:pPr>
    </w:p>
    <w:p w:rsidR="00EC60A9" w:rsidRDefault="00EC60A9" w:rsidP="00EC60A9">
      <w:pPr>
        <w:numPr>
          <w:ilvl w:val="0"/>
          <w:numId w:val="2"/>
        </w:numPr>
        <w:tabs>
          <w:tab w:val="num" w:pos="709"/>
        </w:tabs>
        <w:spacing w:after="200" w:line="276" w:lineRule="auto"/>
        <w:ind w:left="709" w:hanging="425"/>
        <w:jc w:val="left"/>
        <w:rPr>
          <w:rFonts w:ascii="Bookman Old Style" w:eastAsia="Times New Roman" w:hAnsi="Bookman Old Style"/>
          <w:sz w:val="28"/>
          <w:szCs w:val="28"/>
          <w:lang w:eastAsia="ru-RU"/>
        </w:rPr>
      </w:pPr>
      <w:r>
        <w:rPr>
          <w:rFonts w:ascii="Bookman Old Style" w:eastAsia="Times New Roman" w:hAnsi="Bookman Old Style"/>
          <w:bCs/>
          <w:i/>
          <w:iCs/>
          <w:sz w:val="28"/>
          <w:szCs w:val="28"/>
          <w:lang w:eastAsia="ru-RU"/>
        </w:rPr>
        <w:t>Представление родителям библиотеки педагогической литературы по теме собрания с аннотацией книг.</w:t>
      </w:r>
    </w:p>
    <w:p w:rsidR="00EC60A9" w:rsidRDefault="00EC60A9" w:rsidP="002B2F60">
      <w:pPr>
        <w:ind w:firstLine="0"/>
        <w:rPr>
          <w:rFonts w:ascii="Bookman Old Style" w:eastAsia="Times New Roman" w:hAnsi="Bookman Old Style"/>
          <w:b/>
          <w:sz w:val="28"/>
          <w:szCs w:val="28"/>
          <w:lang w:eastAsia="ru-RU"/>
        </w:rPr>
      </w:pPr>
    </w:p>
    <w:p w:rsidR="00EC60A9" w:rsidRDefault="00EC60A9" w:rsidP="00EC60A9">
      <w:pPr>
        <w:rPr>
          <w:rFonts w:ascii="Bookman Old Style" w:eastAsia="Times New Roman" w:hAnsi="Bookman Old Style"/>
          <w:b/>
          <w:bCs/>
          <w:i/>
          <w:iCs/>
          <w:sz w:val="28"/>
          <w:szCs w:val="28"/>
          <w:lang w:eastAsia="ru-RU"/>
        </w:rPr>
      </w:pPr>
      <w:r>
        <w:rPr>
          <w:rFonts w:ascii="Bookman Old Style" w:eastAsia="Times New Roman" w:hAnsi="Bookman Old Style"/>
          <w:b/>
          <w:bCs/>
          <w:i/>
          <w:iCs/>
          <w:sz w:val="28"/>
          <w:szCs w:val="28"/>
          <w:lang w:eastAsia="ru-RU"/>
        </w:rPr>
        <w:t>4. Подведение итогов (3-5 мин.).</w:t>
      </w:r>
    </w:p>
    <w:p w:rsidR="00EC60A9" w:rsidRDefault="00EC60A9" w:rsidP="00EC60A9">
      <w:pPr>
        <w:numPr>
          <w:ilvl w:val="0"/>
          <w:numId w:val="1"/>
        </w:numPr>
        <w:tabs>
          <w:tab w:val="num" w:pos="709"/>
        </w:tabs>
        <w:spacing w:after="200" w:line="276" w:lineRule="auto"/>
        <w:ind w:left="709" w:hanging="425"/>
        <w:jc w:val="left"/>
        <w:rPr>
          <w:rFonts w:ascii="Bookman Old Style" w:eastAsia="Times New Roman" w:hAnsi="Bookman Old Style"/>
          <w:sz w:val="28"/>
          <w:szCs w:val="28"/>
          <w:lang w:eastAsia="ru-RU"/>
        </w:rPr>
      </w:pPr>
      <w:r>
        <w:rPr>
          <w:rFonts w:ascii="Bookman Old Style" w:eastAsia="Times New Roman" w:hAnsi="Bookman Old Style"/>
          <w:sz w:val="28"/>
          <w:szCs w:val="28"/>
          <w:lang w:eastAsia="ru-RU"/>
        </w:rPr>
        <w:t>Анкетирование родителей с целью определения качества родительского собрания.</w:t>
      </w:r>
    </w:p>
    <w:p w:rsidR="00EC60A9" w:rsidRDefault="00EC60A9" w:rsidP="00EC60A9">
      <w:pPr>
        <w:numPr>
          <w:ilvl w:val="0"/>
          <w:numId w:val="1"/>
        </w:numPr>
        <w:tabs>
          <w:tab w:val="num" w:pos="709"/>
        </w:tabs>
        <w:spacing w:after="200" w:line="276" w:lineRule="auto"/>
        <w:ind w:left="709" w:hanging="425"/>
        <w:jc w:val="left"/>
        <w:rPr>
          <w:rFonts w:ascii="Bookman Old Style" w:eastAsia="Times New Roman" w:hAnsi="Bookman Old Style"/>
          <w:sz w:val="28"/>
          <w:szCs w:val="28"/>
          <w:lang w:eastAsia="ru-RU"/>
        </w:rPr>
      </w:pPr>
      <w:r>
        <w:rPr>
          <w:rFonts w:ascii="Bookman Old Style" w:eastAsia="Times New Roman" w:hAnsi="Bookman Old Style"/>
          <w:sz w:val="28"/>
          <w:szCs w:val="28"/>
          <w:lang w:eastAsia="ru-RU"/>
        </w:rPr>
        <w:t>Выдача буклетов по теме собрания</w:t>
      </w:r>
    </w:p>
    <w:p w:rsidR="00EC60A9" w:rsidRDefault="00EC60A9" w:rsidP="002B2F60">
      <w:pPr>
        <w:keepNext/>
        <w:ind w:firstLine="0"/>
        <w:outlineLvl w:val="2"/>
        <w:rPr>
          <w:rFonts w:ascii="Bookman Old Style" w:eastAsia="Times New Roman" w:hAnsi="Bookman Old Style"/>
          <w:b/>
          <w:bCs/>
          <w:i/>
          <w:iCs/>
          <w:sz w:val="32"/>
          <w:szCs w:val="32"/>
          <w:lang w:eastAsia="ru-RU"/>
        </w:rPr>
      </w:pPr>
      <w:r>
        <w:rPr>
          <w:rFonts w:ascii="Bookman Old Style" w:eastAsia="Times New Roman" w:hAnsi="Bookman Old Style"/>
          <w:b/>
          <w:bCs/>
          <w:i/>
          <w:iCs/>
          <w:sz w:val="32"/>
          <w:szCs w:val="32"/>
          <w:lang w:eastAsia="ru-RU"/>
        </w:rPr>
        <w:t>Литература для подготовки к собранию:</w:t>
      </w:r>
    </w:p>
    <w:p w:rsidR="00EC60A9" w:rsidRDefault="00EC60A9" w:rsidP="00EC60A9">
      <w:pPr>
        <w:keepNext/>
        <w:jc w:val="center"/>
        <w:outlineLvl w:val="2"/>
        <w:rPr>
          <w:rFonts w:ascii="Bookman Old Style" w:eastAsia="Times New Roman" w:hAnsi="Bookman Old Style"/>
          <w:b/>
          <w:bCs/>
          <w:i/>
          <w:iCs/>
          <w:sz w:val="28"/>
          <w:szCs w:val="28"/>
          <w:lang w:eastAsia="ru-RU"/>
        </w:rPr>
      </w:pPr>
    </w:p>
    <w:p w:rsidR="00EC60A9" w:rsidRDefault="00EC60A9" w:rsidP="00EC60A9">
      <w:pPr>
        <w:numPr>
          <w:ilvl w:val="0"/>
          <w:numId w:val="3"/>
        </w:numPr>
        <w:spacing w:after="200" w:line="276" w:lineRule="auto"/>
        <w:jc w:val="left"/>
        <w:rPr>
          <w:rFonts w:ascii="Bookman Old Style" w:eastAsia="Times New Roman" w:hAnsi="Bookman Old Style"/>
          <w:sz w:val="28"/>
          <w:szCs w:val="28"/>
          <w:lang w:eastAsia="ru-RU"/>
        </w:rPr>
      </w:pPr>
      <w:proofErr w:type="spellStart"/>
      <w:r>
        <w:rPr>
          <w:rFonts w:ascii="Bookman Old Style" w:eastAsia="Times New Roman" w:hAnsi="Bookman Old Style"/>
          <w:sz w:val="28"/>
          <w:szCs w:val="28"/>
          <w:lang w:eastAsia="ru-RU"/>
        </w:rPr>
        <w:t>Белобрыкина</w:t>
      </w:r>
      <w:proofErr w:type="spellEnd"/>
      <w:r>
        <w:rPr>
          <w:rFonts w:ascii="Bookman Old Style" w:eastAsia="Times New Roman" w:hAnsi="Bookman Old Style"/>
          <w:sz w:val="28"/>
          <w:szCs w:val="28"/>
          <w:lang w:eastAsia="ru-RU"/>
        </w:rPr>
        <w:t xml:space="preserve"> О.А. Речь и общение.- Ярославль: «Академия развития», 1998.</w:t>
      </w:r>
    </w:p>
    <w:p w:rsidR="00EC60A9" w:rsidRDefault="00EC60A9" w:rsidP="00EC60A9">
      <w:pPr>
        <w:spacing w:after="200" w:line="276" w:lineRule="auto"/>
        <w:jc w:val="left"/>
        <w:rPr>
          <w:rFonts w:ascii="Bookman Old Style" w:eastAsia="Times New Roman" w:hAnsi="Bookman Old Style"/>
          <w:sz w:val="28"/>
          <w:szCs w:val="28"/>
          <w:lang w:eastAsia="ru-RU"/>
        </w:rPr>
      </w:pPr>
    </w:p>
    <w:p w:rsidR="00EC60A9" w:rsidRDefault="00EC60A9" w:rsidP="00EC60A9">
      <w:pPr>
        <w:numPr>
          <w:ilvl w:val="0"/>
          <w:numId w:val="3"/>
        </w:numPr>
        <w:spacing w:after="200" w:line="276" w:lineRule="auto"/>
        <w:jc w:val="left"/>
        <w:rPr>
          <w:rFonts w:ascii="Bookman Old Style" w:eastAsia="Times New Roman" w:hAnsi="Bookman Old Style"/>
          <w:sz w:val="28"/>
          <w:szCs w:val="28"/>
          <w:lang w:eastAsia="ru-RU"/>
        </w:rPr>
      </w:pPr>
      <w:proofErr w:type="spellStart"/>
      <w:r>
        <w:rPr>
          <w:rFonts w:ascii="Bookman Old Style" w:eastAsia="Times New Roman" w:hAnsi="Bookman Old Style"/>
          <w:sz w:val="28"/>
          <w:szCs w:val="28"/>
          <w:lang w:eastAsia="ru-RU"/>
        </w:rPr>
        <w:t>Новотворцева</w:t>
      </w:r>
      <w:proofErr w:type="spellEnd"/>
      <w:r>
        <w:rPr>
          <w:rFonts w:ascii="Bookman Old Style" w:eastAsia="Times New Roman" w:hAnsi="Bookman Old Style"/>
          <w:sz w:val="28"/>
          <w:szCs w:val="28"/>
          <w:lang w:eastAsia="ru-RU"/>
        </w:rPr>
        <w:t xml:space="preserve"> Н. В. Развитие речи детей: </w:t>
      </w:r>
      <w:proofErr w:type="spellStart"/>
      <w:r>
        <w:rPr>
          <w:rFonts w:ascii="Bookman Old Style" w:eastAsia="Times New Roman" w:hAnsi="Bookman Old Style"/>
          <w:sz w:val="28"/>
          <w:szCs w:val="28"/>
          <w:lang w:eastAsia="ru-RU"/>
        </w:rPr>
        <w:t>Дидактичкий</w:t>
      </w:r>
      <w:proofErr w:type="spellEnd"/>
      <w:r>
        <w:rPr>
          <w:rFonts w:ascii="Bookman Old Style" w:eastAsia="Times New Roman" w:hAnsi="Bookman Old Style"/>
          <w:sz w:val="28"/>
          <w:szCs w:val="28"/>
          <w:lang w:eastAsia="ru-RU"/>
        </w:rPr>
        <w:t xml:space="preserve"> материал по развитию речи детей у дошкольников и младших школьников.- Ярославль: «Академия развития», 1996</w:t>
      </w:r>
    </w:p>
    <w:p w:rsidR="00EC60A9" w:rsidRDefault="00EC60A9" w:rsidP="00EC60A9">
      <w:pPr>
        <w:pStyle w:val="a3"/>
        <w:numPr>
          <w:ilvl w:val="0"/>
          <w:numId w:val="3"/>
        </w:num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Савина Л. П. Пальчиковая гимнастика для развития речи дошкольников. – М.</w:t>
      </w:r>
      <w:proofErr w:type="gramStart"/>
      <w:r>
        <w:rPr>
          <w:rFonts w:ascii="Bookman Old Style" w:hAnsi="Bookman Old Style"/>
          <w:sz w:val="28"/>
          <w:szCs w:val="28"/>
        </w:rPr>
        <w:t xml:space="preserve"> :</w:t>
      </w:r>
      <w:proofErr w:type="gramEnd"/>
      <w:r>
        <w:rPr>
          <w:rFonts w:ascii="Bookman Old Style" w:hAnsi="Bookman Old Style"/>
          <w:sz w:val="28"/>
          <w:szCs w:val="28"/>
        </w:rPr>
        <w:t xml:space="preserve"> Родничок, 2013. – 185 с. </w:t>
      </w:r>
    </w:p>
    <w:p w:rsidR="00EC60A9" w:rsidRDefault="00EC60A9" w:rsidP="00EC60A9">
      <w:pPr>
        <w:pStyle w:val="a3"/>
        <w:ind w:left="720"/>
        <w:rPr>
          <w:rFonts w:ascii="Bookman Old Style" w:hAnsi="Bookman Old Style"/>
          <w:sz w:val="28"/>
          <w:szCs w:val="28"/>
        </w:rPr>
      </w:pPr>
    </w:p>
    <w:p w:rsidR="00EC60A9" w:rsidRDefault="00EC60A9" w:rsidP="00EC60A9">
      <w:pPr>
        <w:numPr>
          <w:ilvl w:val="0"/>
          <w:numId w:val="3"/>
        </w:numPr>
        <w:spacing w:after="200" w:line="276" w:lineRule="auto"/>
        <w:jc w:val="left"/>
        <w:rPr>
          <w:rFonts w:ascii="Bookman Old Style" w:eastAsia="Times New Roman" w:hAnsi="Bookman Old Style"/>
          <w:sz w:val="28"/>
          <w:szCs w:val="28"/>
          <w:lang w:eastAsia="ru-RU"/>
        </w:rPr>
      </w:pPr>
      <w:proofErr w:type="gramStart"/>
      <w:r>
        <w:rPr>
          <w:rFonts w:ascii="Bookman Old Style" w:hAnsi="Bookman Old Style"/>
          <w:sz w:val="28"/>
          <w:szCs w:val="28"/>
        </w:rPr>
        <w:t>Белая</w:t>
      </w:r>
      <w:proofErr w:type="gramEnd"/>
      <w:r>
        <w:rPr>
          <w:rFonts w:ascii="Bookman Old Style" w:hAnsi="Bookman Old Style"/>
          <w:sz w:val="28"/>
          <w:szCs w:val="28"/>
        </w:rPr>
        <w:t xml:space="preserve"> А. Е. Пальчиковые игры для развития речи дошкольников. – М.</w:t>
      </w:r>
      <w:proofErr w:type="gramStart"/>
      <w:r>
        <w:rPr>
          <w:rFonts w:ascii="Bookman Old Style" w:hAnsi="Bookman Old Style"/>
          <w:sz w:val="28"/>
          <w:szCs w:val="28"/>
        </w:rPr>
        <w:t xml:space="preserve"> :</w:t>
      </w:r>
      <w:proofErr w:type="gram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Астрель</w:t>
      </w:r>
      <w:proofErr w:type="spellEnd"/>
      <w:r>
        <w:rPr>
          <w:rFonts w:ascii="Bookman Old Style" w:hAnsi="Bookman Old Style"/>
          <w:sz w:val="28"/>
          <w:szCs w:val="28"/>
        </w:rPr>
        <w:t>, 2009. – 143 с.</w:t>
      </w:r>
    </w:p>
    <w:p w:rsidR="00EC60A9" w:rsidRDefault="00EC60A9" w:rsidP="00EC60A9">
      <w:pPr>
        <w:widowControl w:val="0"/>
        <w:tabs>
          <w:tab w:val="num" w:pos="0"/>
        </w:tabs>
        <w:ind w:firstLine="0"/>
        <w:rPr>
          <w:rFonts w:ascii="Bookman Old Style" w:eastAsia="Times New Roman" w:hAnsi="Bookman Old Style"/>
          <w:sz w:val="28"/>
          <w:szCs w:val="28"/>
          <w:lang w:eastAsia="ru-RU"/>
        </w:rPr>
      </w:pPr>
    </w:p>
    <w:p w:rsidR="00EC60A9" w:rsidRDefault="00EC60A9" w:rsidP="00EC60A9">
      <w:pPr>
        <w:widowControl w:val="0"/>
        <w:tabs>
          <w:tab w:val="num" w:pos="0"/>
        </w:tabs>
        <w:ind w:firstLine="0"/>
        <w:jc w:val="center"/>
        <w:rPr>
          <w:rFonts w:ascii="Bookman Old Style" w:eastAsia="Times New Roman" w:hAnsi="Bookman Old Style"/>
          <w:b/>
          <w:sz w:val="28"/>
          <w:szCs w:val="28"/>
          <w:lang w:eastAsia="ru-RU"/>
        </w:rPr>
      </w:pPr>
      <w:r>
        <w:rPr>
          <w:rFonts w:ascii="Bookman Old Style" w:eastAsia="Times New Roman" w:hAnsi="Bookman Old Style"/>
          <w:b/>
          <w:sz w:val="28"/>
          <w:szCs w:val="28"/>
          <w:lang w:eastAsia="ru-RU"/>
        </w:rPr>
        <w:t>КОНСПЕКТ ВЫСТУПЛЕНИЯ</w:t>
      </w:r>
    </w:p>
    <w:p w:rsidR="00EC60A9" w:rsidRDefault="00EC60A9" w:rsidP="00EC60A9">
      <w:pPr>
        <w:widowControl w:val="0"/>
        <w:tabs>
          <w:tab w:val="num" w:pos="0"/>
        </w:tabs>
        <w:jc w:val="center"/>
        <w:rPr>
          <w:rFonts w:ascii="Bookman Old Style" w:eastAsia="Times New Roman" w:hAnsi="Bookman Old Style"/>
          <w:b/>
          <w:sz w:val="28"/>
          <w:szCs w:val="28"/>
          <w:lang w:eastAsia="ru-RU"/>
        </w:rPr>
      </w:pPr>
      <w:r>
        <w:rPr>
          <w:rFonts w:ascii="Bookman Old Style" w:eastAsia="Times New Roman" w:hAnsi="Bookman Old Style"/>
          <w:b/>
          <w:sz w:val="28"/>
          <w:szCs w:val="28"/>
          <w:lang w:eastAsia="ru-RU"/>
        </w:rPr>
        <w:t>на родительском собрании по теме</w:t>
      </w:r>
    </w:p>
    <w:p w:rsidR="00EC60A9" w:rsidRDefault="00EC60A9" w:rsidP="00EC60A9">
      <w:pPr>
        <w:widowControl w:val="0"/>
        <w:tabs>
          <w:tab w:val="num" w:pos="0"/>
        </w:tabs>
        <w:jc w:val="center"/>
        <w:rPr>
          <w:rFonts w:ascii="Bookman Old Style" w:eastAsia="Times New Roman" w:hAnsi="Bookman Old Style"/>
          <w:sz w:val="28"/>
          <w:szCs w:val="28"/>
          <w:lang w:eastAsia="ru-RU"/>
        </w:rPr>
      </w:pPr>
    </w:p>
    <w:p w:rsidR="00EC60A9" w:rsidRDefault="00EC60A9" w:rsidP="00EC60A9">
      <w:pPr>
        <w:widowControl w:val="0"/>
        <w:tabs>
          <w:tab w:val="num" w:pos="0"/>
        </w:tabs>
        <w:rPr>
          <w:rFonts w:ascii="Bookman Old Style" w:eastAsia="Times New Roman" w:hAnsi="Bookman Old Style"/>
          <w:sz w:val="28"/>
          <w:szCs w:val="28"/>
          <w:lang w:eastAsia="ru-RU"/>
        </w:rPr>
      </w:pPr>
    </w:p>
    <w:p w:rsidR="00EC60A9" w:rsidRDefault="00EC60A9" w:rsidP="00EC60A9">
      <w:pPr>
        <w:widowControl w:val="0"/>
        <w:tabs>
          <w:tab w:val="num" w:pos="0"/>
        </w:tabs>
        <w:rPr>
          <w:rFonts w:ascii="Bookman Old Style" w:eastAsia="Times New Roman" w:hAnsi="Bookman Old Style"/>
          <w:sz w:val="28"/>
          <w:szCs w:val="28"/>
          <w:lang w:eastAsia="ru-RU"/>
        </w:rPr>
      </w:pPr>
    </w:p>
    <w:p w:rsidR="00EC60A9" w:rsidRDefault="00EC60A9" w:rsidP="00EC60A9">
      <w:pPr>
        <w:widowControl w:val="0"/>
        <w:rPr>
          <w:rFonts w:ascii="Bookman Old Style" w:hAnsi="Bookman Old Style"/>
          <w:sz w:val="28"/>
          <w:szCs w:val="28"/>
          <w:u w:val="single"/>
        </w:rPr>
      </w:pPr>
      <w:r>
        <w:rPr>
          <w:rFonts w:ascii="Bookman Old Style" w:hAnsi="Bookman Old Style"/>
          <w:b/>
          <w:sz w:val="28"/>
          <w:szCs w:val="28"/>
        </w:rPr>
        <w:t xml:space="preserve">1 часть: </w:t>
      </w:r>
      <w:r>
        <w:rPr>
          <w:rFonts w:ascii="Bookman Old Style" w:hAnsi="Bookman Old Style"/>
          <w:sz w:val="28"/>
          <w:szCs w:val="28"/>
          <w:u w:val="single"/>
        </w:rPr>
        <w:t>«Совсем немного науки».</w:t>
      </w:r>
    </w:p>
    <w:p w:rsidR="00EC60A9" w:rsidRDefault="00EC60A9" w:rsidP="00EC60A9">
      <w:pPr>
        <w:widowControl w:val="0"/>
        <w:rPr>
          <w:rFonts w:ascii="Bookman Old Style" w:hAnsi="Bookman Old Style"/>
          <w:sz w:val="28"/>
          <w:szCs w:val="28"/>
        </w:rPr>
      </w:pPr>
    </w:p>
    <w:p w:rsidR="00EC60A9" w:rsidRDefault="00EC60A9" w:rsidP="00EC60A9">
      <w:pPr>
        <w:widowContro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Речь</w:t>
      </w:r>
      <w:r>
        <w:rPr>
          <w:rFonts w:ascii="Bookman Old Style" w:hAnsi="Bookman Old Style"/>
          <w:sz w:val="28"/>
          <w:szCs w:val="28"/>
        </w:rPr>
        <w:t>- форма общения.</w:t>
      </w:r>
    </w:p>
    <w:p w:rsidR="00EC60A9" w:rsidRDefault="00EC60A9" w:rsidP="00EC60A9">
      <w:pPr>
        <w:pStyle w:val="a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 xml:space="preserve">Основу речевого развития ребёнок получает в семье в самые первые годы жизни. Ребёнок овладевает речью только в процессе общения </w:t>
      </w:r>
      <w:proofErr w:type="gramStart"/>
      <w:r>
        <w:rPr>
          <w:rFonts w:ascii="Bookman Old Style" w:hAnsi="Bookman Old Style"/>
          <w:sz w:val="28"/>
          <w:szCs w:val="28"/>
        </w:rPr>
        <w:t>со</w:t>
      </w:r>
      <w:proofErr w:type="gramEnd"/>
      <w:r>
        <w:rPr>
          <w:rFonts w:ascii="Bookman Old Style" w:hAnsi="Bookman Old Style"/>
          <w:sz w:val="28"/>
          <w:szCs w:val="28"/>
        </w:rPr>
        <w:t xml:space="preserve"> взрослыми.</w:t>
      </w:r>
    </w:p>
    <w:p w:rsidR="00EC60A9" w:rsidRDefault="00EC60A9" w:rsidP="00EC60A9">
      <w:pPr>
        <w:pStyle w:val="a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Хорошо развитая речь ребёнка способствует успешному обучению в школе. Нарушения же речи отражаются на формировании детского характера, так как неисправленный вовремя речевой дефект делает ребёнка неуверенным в себе, замкнутым, раздражительным.</w:t>
      </w:r>
    </w:p>
    <w:p w:rsidR="00EC60A9" w:rsidRDefault="00EC60A9" w:rsidP="00EC60A9">
      <w:pPr>
        <w:pStyle w:val="a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Развитие речи непосредственно влияет на развитие мышления. Высказывания ребёнка не только свидетельствуют о владении богатством родного языка, его грамматическим строем, но и показывают его уровень умственного, эстетического и эмоционального развития.</w:t>
      </w:r>
    </w:p>
    <w:p w:rsidR="00EC60A9" w:rsidRDefault="00EC60A9" w:rsidP="00EC60A9">
      <w:pPr>
        <w:pStyle w:val="a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С помощью речи взрослые определяют и направляют поведение ребёнка, передают ему просьбы, объясняют, как он должен себя вести, и так далее. Благодаря речи дети овладевают нормами общественного поведения, что способствует нравственному воспитанию.</w:t>
      </w:r>
    </w:p>
    <w:p w:rsidR="00EC60A9" w:rsidRDefault="00EC60A9" w:rsidP="00EC60A9">
      <w:pPr>
        <w:pStyle w:val="a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Таким образом, овладение родным языком необходимо для полноценного формирования личности ребёнка</w:t>
      </w:r>
      <w:proofErr w:type="gramStart"/>
      <w:r>
        <w:rPr>
          <w:rFonts w:ascii="Bookman Old Style" w:hAnsi="Bookman Old Style"/>
          <w:sz w:val="28"/>
          <w:szCs w:val="28"/>
        </w:rPr>
        <w:t>.</w:t>
      </w:r>
      <w:proofErr w:type="gramEnd"/>
      <w:r>
        <w:rPr>
          <w:rFonts w:ascii="Bookman Old Style" w:hAnsi="Bookman Old Style"/>
          <w:sz w:val="28"/>
          <w:szCs w:val="28"/>
        </w:rPr>
        <w:t xml:space="preserve"> </w:t>
      </w:r>
      <w:proofErr w:type="gramStart"/>
      <w:r>
        <w:rPr>
          <w:rFonts w:ascii="Bookman Old Style" w:hAnsi="Bookman Old Style"/>
          <w:sz w:val="28"/>
          <w:szCs w:val="28"/>
        </w:rPr>
        <w:t>н</w:t>
      </w:r>
      <w:proofErr w:type="gramEnd"/>
      <w:r>
        <w:rPr>
          <w:rFonts w:ascii="Bookman Old Style" w:hAnsi="Bookman Old Style"/>
          <w:sz w:val="28"/>
          <w:szCs w:val="28"/>
        </w:rPr>
        <w:t>а каждом возрастном этапе свои задачи, свои методы обучения. Работа по развитию речи ребёнка в детском саду осуществляется при разных видах деятельности: на специальных занятиях по развитию речи, а также на всех других занятиях; вне занятий – в игровой и художественной деятельности; в повседневной жизни.</w:t>
      </w:r>
    </w:p>
    <w:p w:rsidR="00EC60A9" w:rsidRDefault="00EC60A9" w:rsidP="00EC60A9">
      <w:pPr>
        <w:pStyle w:val="a3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2 часть:  </w:t>
      </w:r>
    </w:p>
    <w:p w:rsidR="00EC60A9" w:rsidRDefault="00EC60A9" w:rsidP="00EC60A9">
      <w:pPr>
        <w:pStyle w:val="a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Пальчиковая гимнастика</w:t>
      </w:r>
      <w:r>
        <w:rPr>
          <w:rFonts w:ascii="Bookman Old Style" w:hAnsi="Bookman Old Style"/>
          <w:sz w:val="28"/>
          <w:szCs w:val="28"/>
        </w:rPr>
        <w:t xml:space="preserve"> – это упражнения для пальцев и кисти рук, которые проводятся в игровой форме. </w:t>
      </w:r>
    </w:p>
    <w:p w:rsidR="00EC60A9" w:rsidRDefault="00EC60A9" w:rsidP="00EC60A9">
      <w:pPr>
        <w:pStyle w:val="a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Пальчиковые игры – это инсценировка каких-либо рифмованных историй, сказок при помощи пальцев. В них находит отображение реальность окружающего мира – явления природы, предметы, вещи, животные, люди, их деятельность, отношения между ними. Эти игры очень эмоциональны, увлекательны и поэтому интересны для детей 2-4 лет.</w:t>
      </w:r>
    </w:p>
    <w:p w:rsidR="00EC60A9" w:rsidRDefault="00EC60A9" w:rsidP="00EC60A9">
      <w:pPr>
        <w:pStyle w:val="a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Специалисты давно заметили, что движения рук и пальцев, сопровождаемые короткими стихами, благотворно действуют на </w:t>
      </w:r>
      <w:r>
        <w:rPr>
          <w:rFonts w:ascii="Bookman Old Style" w:hAnsi="Bookman Old Style"/>
          <w:sz w:val="28"/>
          <w:szCs w:val="28"/>
        </w:rPr>
        <w:lastRenderedPageBreak/>
        <w:t xml:space="preserve">развитие детей - на развитие детской речи, и мелкой моторики рук. Будет очень полезно и эффективно для ребёнка, если проводить ежедневно по 2-3 минуты массаж кистей рук и пальцев. Игры с пальчиками создают благоприятный эмоциональный фон, развивают умение подражать взрослому, повышают речевую активность детей. Ребёнок учится концентрировать своё внимание и правильно его распределять. При выполнении упражнений, с сопровождением их стихотворными строчками, речь становится более чёткой, ритмичной, яркой, усиливается  </w:t>
      </w:r>
      <w:proofErr w:type="gramStart"/>
      <w:r>
        <w:rPr>
          <w:rFonts w:ascii="Bookman Old Style" w:hAnsi="Bookman Old Style"/>
          <w:sz w:val="28"/>
          <w:szCs w:val="28"/>
        </w:rPr>
        <w:t>контроль за</w:t>
      </w:r>
      <w:proofErr w:type="gramEnd"/>
      <w:r>
        <w:rPr>
          <w:rFonts w:ascii="Bookman Old Style" w:hAnsi="Bookman Old Style"/>
          <w:sz w:val="28"/>
          <w:szCs w:val="28"/>
        </w:rPr>
        <w:t xml:space="preserve"> выполняемыми движениями. Развивается память ребенка, так как он учится запоминать определённые положения рук и последовательность движений. Развивается воображение и фантазия ребёнка. </w:t>
      </w:r>
      <w:proofErr w:type="gramStart"/>
      <w:r>
        <w:rPr>
          <w:rFonts w:ascii="Bookman Old Style" w:hAnsi="Bookman Old Style"/>
          <w:sz w:val="28"/>
          <w:szCs w:val="28"/>
        </w:rPr>
        <w:t>Овладев упражнениями он сможет</w:t>
      </w:r>
      <w:proofErr w:type="gramEnd"/>
      <w:r>
        <w:rPr>
          <w:rFonts w:ascii="Bookman Old Style" w:hAnsi="Bookman Old Style"/>
          <w:sz w:val="28"/>
          <w:szCs w:val="28"/>
        </w:rPr>
        <w:t xml:space="preserve"> «рассказывать руками» целые истории. В результате освоения всех упражнений  кисти рук и пальцы приобретут силу, подвижность и гибкость, а это в дальнейшем облегчит освоение навыков письма. Помните! Любые упражнения будут эффективны только при регулярных занятиях. Занимайтесь. Играйте с ребёнком. </w:t>
      </w:r>
    </w:p>
    <w:p w:rsidR="00EC60A9" w:rsidRDefault="00EC60A9" w:rsidP="00EC60A9">
      <w:pPr>
        <w:pStyle w:val="a3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Работа в нашей группе направлена на развитие речи детей второй младшей группы средствами пальчиковой гимнастики и пальчиковых игр. Наш  девиз: Играем пальчиками – развиваем речь.</w:t>
      </w:r>
    </w:p>
    <w:p w:rsidR="00EC60A9" w:rsidRDefault="00EC60A9" w:rsidP="00EC60A9">
      <w:pPr>
        <w:widowControl w:val="0"/>
        <w:rPr>
          <w:rFonts w:ascii="Bookman Old Style" w:hAnsi="Bookman Old Style"/>
          <w:sz w:val="28"/>
          <w:szCs w:val="28"/>
        </w:rPr>
      </w:pPr>
    </w:p>
    <w:p w:rsidR="00EC60A9" w:rsidRDefault="00EC60A9" w:rsidP="00EC60A9">
      <w:pPr>
        <w:widowControl w:val="0"/>
        <w:rPr>
          <w:rFonts w:ascii="Bookman Old Style" w:hAnsi="Bookman Old Style"/>
          <w:sz w:val="28"/>
          <w:szCs w:val="28"/>
          <w:u w:val="single"/>
        </w:rPr>
      </w:pPr>
      <w:r>
        <w:rPr>
          <w:rFonts w:ascii="Bookman Old Style" w:hAnsi="Bookman Old Style"/>
          <w:b/>
          <w:sz w:val="28"/>
          <w:szCs w:val="28"/>
        </w:rPr>
        <w:t>3часть:</w:t>
      </w: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  <w:u w:val="single"/>
        </w:rPr>
        <w:t>«Игра-путешествие по стране «Развитие речи».</w:t>
      </w:r>
    </w:p>
    <w:p w:rsidR="00EC60A9" w:rsidRDefault="00EC60A9" w:rsidP="00EC60A9">
      <w:pPr>
        <w:widowContro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Большое значение для развития речи дошкольника имеет обогащение словаря на основе знаний и представлений об окружающей жизни и в процессе наблюдений природой. Природа имеет уникальные возможности для развития речи детей. На каждой станции воспитатель проигрывает материал с родителями. </w:t>
      </w:r>
    </w:p>
    <w:p w:rsidR="00EC60A9" w:rsidRDefault="00EC60A9" w:rsidP="00EC60A9">
      <w:pPr>
        <w:widowControl w:val="0"/>
        <w:rPr>
          <w:rFonts w:ascii="Bookman Old Style" w:hAnsi="Bookman Old Style"/>
          <w:sz w:val="28"/>
          <w:szCs w:val="28"/>
          <w:u w:val="single"/>
        </w:rPr>
      </w:pPr>
      <w:r>
        <w:rPr>
          <w:rFonts w:ascii="Bookman Old Style" w:hAnsi="Bookman Old Style"/>
          <w:b/>
          <w:sz w:val="28"/>
          <w:szCs w:val="28"/>
        </w:rPr>
        <w:t>3.1.</w:t>
      </w: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  <w:u w:val="single"/>
        </w:rPr>
        <w:t>Станция «Творческая».</w:t>
      </w:r>
    </w:p>
    <w:p w:rsidR="00EC60A9" w:rsidRDefault="00EC60A9" w:rsidP="00EC60A9">
      <w:pPr>
        <w:widowContro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Подберите эпитеты к словам: </w:t>
      </w:r>
    </w:p>
    <w:p w:rsidR="00EC60A9" w:rsidRDefault="00EC60A9" w:rsidP="00EC60A9">
      <w:pPr>
        <w:widowContro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 снег (белый, пушистый, сыпучий, холодный, мокрый, скрипучий и т.д.),</w:t>
      </w:r>
    </w:p>
    <w:p w:rsidR="00EC60A9" w:rsidRDefault="00EC60A9" w:rsidP="00EC60A9">
      <w:pPr>
        <w:widowContro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 человек (вежливый, замечательный, открытый, сердечный и т. д.),</w:t>
      </w:r>
    </w:p>
    <w:p w:rsidR="00EC60A9" w:rsidRDefault="00EC60A9" w:rsidP="00EC60A9">
      <w:pPr>
        <w:widowContro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 ветер (сильный, холодный, ласковый, пронизывающий и т. д.),</w:t>
      </w:r>
    </w:p>
    <w:p w:rsidR="00EC60A9" w:rsidRDefault="00EC60A9" w:rsidP="00EC60A9">
      <w:pPr>
        <w:widowContro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 дождь (холодный, летний, моросящий, сильный и т. д.),</w:t>
      </w:r>
    </w:p>
    <w:p w:rsidR="00EC60A9" w:rsidRDefault="00EC60A9" w:rsidP="00EC60A9">
      <w:pPr>
        <w:widowContro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 луна (яркая, растущая и т.д.).</w:t>
      </w:r>
    </w:p>
    <w:p w:rsidR="00EC60A9" w:rsidRDefault="00EC60A9" w:rsidP="00EC60A9">
      <w:pPr>
        <w:widowContro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Сказка нужна всем – и большим и маленьким. Сказкой </w:t>
      </w:r>
      <w:r>
        <w:rPr>
          <w:rFonts w:ascii="Bookman Old Style" w:hAnsi="Bookman Old Style"/>
          <w:sz w:val="28"/>
          <w:szCs w:val="28"/>
        </w:rPr>
        <w:lastRenderedPageBreak/>
        <w:t xml:space="preserve">можно успокоить, поднять настроение, научить понимать </w:t>
      </w:r>
      <w:proofErr w:type="gramStart"/>
      <w:r>
        <w:rPr>
          <w:rFonts w:ascii="Bookman Old Style" w:hAnsi="Bookman Old Style"/>
          <w:sz w:val="28"/>
          <w:szCs w:val="28"/>
        </w:rPr>
        <w:t>другого</w:t>
      </w:r>
      <w:proofErr w:type="gramEnd"/>
      <w:r>
        <w:rPr>
          <w:rFonts w:ascii="Bookman Old Style" w:hAnsi="Bookman Old Style"/>
          <w:sz w:val="28"/>
          <w:szCs w:val="28"/>
        </w:rPr>
        <w:t xml:space="preserve">, улучшить самочувствие. Сказка поможет скоротать время, познакомиться с нравственными понятиями, сблизить ребёнка и родителей. </w:t>
      </w:r>
    </w:p>
    <w:p w:rsidR="00EC60A9" w:rsidRDefault="00EC60A9" w:rsidP="00EC60A9">
      <w:pPr>
        <w:widowContro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Рассказывайте, читайте детям сказки. А хорошо знакомые сказки можно и проиграть. </w:t>
      </w:r>
    </w:p>
    <w:p w:rsidR="00EC60A9" w:rsidRDefault="00EC60A9" w:rsidP="00EC60A9">
      <w:pPr>
        <w:widowContro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3.2.</w:t>
      </w:r>
      <w:r>
        <w:rPr>
          <w:rFonts w:ascii="Bookman Old Style" w:hAnsi="Bookman Old Style"/>
          <w:sz w:val="28"/>
          <w:szCs w:val="28"/>
        </w:rPr>
        <w:t xml:space="preserve"> Станция «Сказочная».</w:t>
      </w:r>
    </w:p>
    <w:p w:rsidR="00EC60A9" w:rsidRDefault="00EC60A9" w:rsidP="00EC60A9">
      <w:pPr>
        <w:widowContro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Загадки про сказки, нужно догадаться, кто из сказочных героев мог бы так о себе сказать:</w:t>
      </w:r>
    </w:p>
    <w:p w:rsidR="00EC60A9" w:rsidRDefault="00EC60A9" w:rsidP="00EC60A9">
      <w:pPr>
        <w:widowContro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1) Я решил путешествовать по свету и не знал, что путешествие может обернуться неприятностями. Я думал, все кругом такие же добрые как баба и дед. Но оказалось, что в мире живут ещё и </w:t>
      </w:r>
      <w:proofErr w:type="gramStart"/>
      <w:r>
        <w:rPr>
          <w:rFonts w:ascii="Bookman Old Style" w:hAnsi="Bookman Old Style"/>
          <w:sz w:val="28"/>
          <w:szCs w:val="28"/>
        </w:rPr>
        <w:t>злые</w:t>
      </w:r>
      <w:proofErr w:type="gramEnd"/>
      <w:r>
        <w:rPr>
          <w:rFonts w:ascii="Bookman Old Style" w:hAnsi="Bookman Old Style"/>
          <w:sz w:val="28"/>
          <w:szCs w:val="28"/>
        </w:rPr>
        <w:t>, жестокие, хитрые. И каждому хочется меня съесть …</w:t>
      </w:r>
    </w:p>
    <w:p w:rsidR="00EC60A9" w:rsidRDefault="00EC60A9" w:rsidP="00EC60A9">
      <w:pPr>
        <w:widowContro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2) Я всю жизнь боялась кошек. А эта пришла и мурлычет, скребётся: мол, помоги мне! Чем же я, маленькая, серенькая, могу помочь кошке? Только чувствую – не обманывает она меня. Выбежала в огород, вижу – и правда моя помощь нужна! </w:t>
      </w:r>
    </w:p>
    <w:p w:rsidR="00EC60A9" w:rsidRDefault="00EC60A9" w:rsidP="00EC60A9">
      <w:pPr>
        <w:widowContro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3)Так и знал, что бедой кончится. Уж больно ветхий я и старый. Сколько лет в поле стою! Мечтал, я, конечно, что кто-нибудь во мне поселился да пожил. Но не также много народу! Они влезали, влезали, влезали внутрь. Я не выдержал и рухнул! </w:t>
      </w:r>
    </w:p>
    <w:p w:rsidR="00EC60A9" w:rsidRDefault="00EC60A9" w:rsidP="00EC60A9">
      <w:pPr>
        <w:widowContro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4)Ну и хвост у этой мышки! Ни с ладонью бабы, ни с кулаком деды не сравнить! И надо же было этой мышке выбежать в самый неподходящий момент! Махнула хвостиком – я и разбилось! </w:t>
      </w:r>
    </w:p>
    <w:p w:rsidR="00EC60A9" w:rsidRDefault="00EC60A9" w:rsidP="00EC60A9">
      <w:pPr>
        <w:widowContro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Знаменитый русский физиолог Иван Павлов говорил: «Руки учат голову, затем поумневшая голова учит руки, а умелые руки снова способствуют развитию мозга».</w:t>
      </w:r>
    </w:p>
    <w:p w:rsidR="00EC60A9" w:rsidRDefault="00EC60A9" w:rsidP="00EC60A9">
      <w:pPr>
        <w:widowContro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Моторные центры речи в коре головного мозга человека находятся рядом с моторными центрами пальцев, поэтому, </w:t>
      </w:r>
      <w:proofErr w:type="gramStart"/>
      <w:r>
        <w:rPr>
          <w:rFonts w:ascii="Bookman Old Style" w:hAnsi="Bookman Old Style"/>
          <w:sz w:val="28"/>
          <w:szCs w:val="28"/>
        </w:rPr>
        <w:t>развивая речь и стимулирую</w:t>
      </w:r>
      <w:proofErr w:type="gramEnd"/>
      <w:r>
        <w:rPr>
          <w:rFonts w:ascii="Bookman Old Style" w:hAnsi="Bookman Old Style"/>
          <w:sz w:val="28"/>
          <w:szCs w:val="28"/>
        </w:rPr>
        <w:t xml:space="preserve"> моторику пальцев, мы передаём импульсы в речевые центры, что активизирует речь. </w:t>
      </w:r>
    </w:p>
    <w:p w:rsidR="00EC60A9" w:rsidRDefault="00EC60A9" w:rsidP="00EC60A9">
      <w:pPr>
        <w:widowContro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3.3.</w:t>
      </w:r>
      <w:r>
        <w:rPr>
          <w:rFonts w:ascii="Bookman Old Style" w:hAnsi="Bookman Old Style"/>
          <w:sz w:val="28"/>
          <w:szCs w:val="28"/>
        </w:rPr>
        <w:t xml:space="preserve"> Станция «Наши руки не знают скуки».</w:t>
      </w:r>
    </w:p>
    <w:p w:rsidR="00EC60A9" w:rsidRDefault="00EC60A9" w:rsidP="00EC60A9">
      <w:pPr>
        <w:widowContro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1 этап: Массаж.</w:t>
      </w:r>
    </w:p>
    <w:p w:rsidR="00EC60A9" w:rsidRDefault="00EC60A9" w:rsidP="00EC60A9">
      <w:pPr>
        <w:widowContro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Массируя пальцы активизировать работу внутренних органов. </w:t>
      </w:r>
    </w:p>
    <w:p w:rsidR="00EC60A9" w:rsidRDefault="00EC60A9" w:rsidP="00EC60A9">
      <w:pPr>
        <w:widowControl w:val="0"/>
        <w:rPr>
          <w:rFonts w:ascii="Bookman Old Style" w:hAnsi="Bookman Old Style"/>
          <w:sz w:val="28"/>
          <w:szCs w:val="28"/>
        </w:rPr>
      </w:pPr>
      <w:proofErr w:type="gramStart"/>
      <w:r>
        <w:rPr>
          <w:rFonts w:ascii="Bookman Old Style" w:hAnsi="Bookman Old Style"/>
          <w:sz w:val="28"/>
          <w:szCs w:val="28"/>
        </w:rPr>
        <w:t>Большой</w:t>
      </w:r>
      <w:proofErr w:type="gramEnd"/>
      <w:r>
        <w:rPr>
          <w:rFonts w:ascii="Bookman Old Style" w:hAnsi="Bookman Old Style"/>
          <w:sz w:val="28"/>
          <w:szCs w:val="28"/>
        </w:rPr>
        <w:t xml:space="preserve"> – отвечает за голову;</w:t>
      </w:r>
    </w:p>
    <w:p w:rsidR="00EC60A9" w:rsidRDefault="00EC60A9" w:rsidP="00EC60A9">
      <w:pPr>
        <w:widowContro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Указательный – желудок;</w:t>
      </w:r>
    </w:p>
    <w:p w:rsidR="00EC60A9" w:rsidRDefault="00EC60A9" w:rsidP="00EC60A9">
      <w:pPr>
        <w:widowControl w:val="0"/>
        <w:rPr>
          <w:rFonts w:ascii="Bookman Old Style" w:hAnsi="Bookman Old Style"/>
          <w:sz w:val="28"/>
          <w:szCs w:val="28"/>
        </w:rPr>
      </w:pPr>
      <w:proofErr w:type="gramStart"/>
      <w:r>
        <w:rPr>
          <w:rFonts w:ascii="Bookman Old Style" w:hAnsi="Bookman Old Style"/>
          <w:sz w:val="28"/>
          <w:szCs w:val="28"/>
        </w:rPr>
        <w:t>Средний</w:t>
      </w:r>
      <w:proofErr w:type="gramEnd"/>
      <w:r>
        <w:rPr>
          <w:rFonts w:ascii="Bookman Old Style" w:hAnsi="Bookman Old Style"/>
          <w:sz w:val="28"/>
          <w:szCs w:val="28"/>
        </w:rPr>
        <w:t xml:space="preserve"> – печень;</w:t>
      </w:r>
    </w:p>
    <w:p w:rsidR="00EC60A9" w:rsidRDefault="00EC60A9" w:rsidP="00EC60A9">
      <w:pPr>
        <w:widowControl w:val="0"/>
        <w:rPr>
          <w:rFonts w:ascii="Bookman Old Style" w:hAnsi="Bookman Old Style"/>
          <w:sz w:val="28"/>
          <w:szCs w:val="28"/>
        </w:rPr>
      </w:pPr>
      <w:proofErr w:type="gramStart"/>
      <w:r>
        <w:rPr>
          <w:rFonts w:ascii="Bookman Old Style" w:hAnsi="Bookman Old Style"/>
          <w:sz w:val="28"/>
          <w:szCs w:val="28"/>
        </w:rPr>
        <w:t>Безымянный</w:t>
      </w:r>
      <w:proofErr w:type="gramEnd"/>
      <w:r>
        <w:rPr>
          <w:rFonts w:ascii="Bookman Old Style" w:hAnsi="Bookman Old Style"/>
          <w:sz w:val="28"/>
          <w:szCs w:val="28"/>
        </w:rPr>
        <w:t xml:space="preserve"> – почки;</w:t>
      </w:r>
    </w:p>
    <w:p w:rsidR="00EC60A9" w:rsidRDefault="00EC60A9" w:rsidP="00EC60A9">
      <w:pPr>
        <w:widowContro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Мизинец – сердце.</w:t>
      </w:r>
    </w:p>
    <w:p w:rsidR="00EC60A9" w:rsidRDefault="00EC60A9" w:rsidP="00EC60A9">
      <w:pPr>
        <w:widowContro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1)растираем подушечку пальца, затем медленно опускаемся к запястью.</w:t>
      </w:r>
    </w:p>
    <w:p w:rsidR="00EC60A9" w:rsidRDefault="00EC60A9" w:rsidP="00EC60A9">
      <w:pPr>
        <w:widowContro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>2)потереть ладони, похлопать.</w:t>
      </w:r>
    </w:p>
    <w:p w:rsidR="00EC60A9" w:rsidRDefault="00EC60A9" w:rsidP="00EC60A9">
      <w:pPr>
        <w:widowContro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2 этап: Пальчиковые игры (без предметов).</w:t>
      </w:r>
    </w:p>
    <w:p w:rsidR="00EC60A9" w:rsidRDefault="00EC60A9" w:rsidP="00EC60A9">
      <w:pPr>
        <w:widowContro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1) 1-2-3-4-5 (загибаем, начиная с большого). </w:t>
      </w:r>
    </w:p>
    <w:p w:rsidR="00EC60A9" w:rsidRDefault="00EC60A9" w:rsidP="00EC60A9">
      <w:pPr>
        <w:widowContro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Маме осенний букет отнесём («шагают» по ладошке).</w:t>
      </w:r>
    </w:p>
    <w:p w:rsidR="00EC60A9" w:rsidRDefault="00EC60A9" w:rsidP="00EC60A9">
      <w:pPr>
        <w:widowContro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2) Пальчиковая игра «Медведь» (с предметом)</w:t>
      </w:r>
    </w:p>
    <w:p w:rsidR="00EC60A9" w:rsidRDefault="00EC60A9" w:rsidP="00EC60A9">
      <w:pPr>
        <w:widowContro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(медленно засовывайте платочек одним пальцем в кулак)</w:t>
      </w:r>
    </w:p>
    <w:p w:rsidR="00EC60A9" w:rsidRDefault="00EC60A9" w:rsidP="00EC60A9">
      <w:pPr>
        <w:widowContro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Лез медведь в свою берлогу, </w:t>
      </w:r>
    </w:p>
    <w:p w:rsidR="00EC60A9" w:rsidRDefault="00EC60A9" w:rsidP="00EC60A9">
      <w:pPr>
        <w:widowContro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Все бока свои помял, </w:t>
      </w:r>
    </w:p>
    <w:p w:rsidR="00EC60A9" w:rsidRDefault="00EC60A9" w:rsidP="00EC60A9">
      <w:pPr>
        <w:widowContro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Эй, скорее, на </w:t>
      </w:r>
      <w:proofErr w:type="gramStart"/>
      <w:r>
        <w:rPr>
          <w:rFonts w:ascii="Bookman Old Style" w:hAnsi="Bookman Old Style"/>
          <w:sz w:val="28"/>
          <w:szCs w:val="28"/>
        </w:rPr>
        <w:t>подмогу</w:t>
      </w:r>
      <w:proofErr w:type="gramEnd"/>
      <w:r>
        <w:rPr>
          <w:rFonts w:ascii="Bookman Old Style" w:hAnsi="Bookman Old Style"/>
          <w:sz w:val="28"/>
          <w:szCs w:val="28"/>
        </w:rPr>
        <w:t xml:space="preserve">, </w:t>
      </w:r>
    </w:p>
    <w:p w:rsidR="00EC60A9" w:rsidRDefault="00EC60A9" w:rsidP="00EC60A9">
      <w:pPr>
        <w:widowContro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Мишка, кажется, застрял! </w:t>
      </w:r>
    </w:p>
    <w:p w:rsidR="00EC60A9" w:rsidRDefault="00EC60A9" w:rsidP="00EC60A9">
      <w:pPr>
        <w:widowContro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(с силой вытянуть платочек)</w:t>
      </w:r>
    </w:p>
    <w:p w:rsidR="00EC60A9" w:rsidRDefault="00EC60A9" w:rsidP="00EC60A9">
      <w:pPr>
        <w:widowContro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3) Пальчиками можно рассказывать стихи.</w:t>
      </w:r>
    </w:p>
    <w:p w:rsidR="00EC60A9" w:rsidRDefault="00EC60A9" w:rsidP="00EC60A9">
      <w:pPr>
        <w:widowContro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Под берёзой на пригорке </w:t>
      </w:r>
    </w:p>
    <w:p w:rsidR="00EC60A9" w:rsidRDefault="00EC60A9" w:rsidP="00EC60A9">
      <w:pPr>
        <w:widowContro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Старый ёж устроил норку. </w:t>
      </w:r>
    </w:p>
    <w:p w:rsidR="00EC60A9" w:rsidRDefault="00EC60A9" w:rsidP="00EC60A9">
      <w:pPr>
        <w:widowContro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А под листьями лежат </w:t>
      </w:r>
    </w:p>
    <w:p w:rsidR="00EC60A9" w:rsidRDefault="00EC60A9" w:rsidP="00EC60A9">
      <w:pPr>
        <w:widowContro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Двое маленьких ежат. </w:t>
      </w:r>
    </w:p>
    <w:p w:rsidR="00EC60A9" w:rsidRDefault="00EC60A9" w:rsidP="00EC60A9">
      <w:pPr>
        <w:widowControl w:val="0"/>
        <w:rPr>
          <w:rFonts w:ascii="Bookman Old Style" w:hAnsi="Bookman Old Style"/>
          <w:sz w:val="28"/>
          <w:szCs w:val="28"/>
          <w:u w:val="single"/>
        </w:rPr>
      </w:pPr>
      <w:r>
        <w:rPr>
          <w:rFonts w:ascii="Bookman Old Style" w:hAnsi="Bookman Old Style"/>
          <w:b/>
          <w:sz w:val="28"/>
          <w:szCs w:val="28"/>
        </w:rPr>
        <w:t>3.4.</w:t>
      </w: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  <w:u w:val="single"/>
        </w:rPr>
        <w:t>Станция «Игровая».</w:t>
      </w:r>
    </w:p>
    <w:p w:rsidR="00EC60A9" w:rsidRDefault="00EC60A9" w:rsidP="00EC60A9">
      <w:pPr>
        <w:widowContro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Игры для формирования звукопроизношения.</w:t>
      </w:r>
    </w:p>
    <w:p w:rsidR="00EC60A9" w:rsidRDefault="00EC60A9" w:rsidP="00EC60A9">
      <w:pPr>
        <w:widowContro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Наибольшее беспокойство у родителей вызывает звукопроизношение детей, так как это наиболее заметный дефект. Окружающие могут не заметить ограниченность словаря или особенности грамматического строя речи, а вот не правильное произношение – как на ладошке. Здесь на помощь придут игры. </w:t>
      </w:r>
    </w:p>
    <w:p w:rsidR="00EC60A9" w:rsidRDefault="00EC60A9" w:rsidP="00EC60A9">
      <w:pPr>
        <w:widowControl w:val="0"/>
        <w:rPr>
          <w:rFonts w:ascii="Bookman Old Style" w:hAnsi="Bookman Old Style"/>
          <w:sz w:val="28"/>
          <w:szCs w:val="28"/>
          <w:u w:val="single"/>
        </w:rPr>
      </w:pPr>
      <w:r>
        <w:rPr>
          <w:rFonts w:ascii="Bookman Old Style" w:hAnsi="Bookman Old Style"/>
          <w:sz w:val="28"/>
          <w:szCs w:val="28"/>
          <w:u w:val="single"/>
        </w:rPr>
        <w:t>Речевая игра «Вьюга»</w:t>
      </w:r>
    </w:p>
    <w:p w:rsidR="00EC60A9" w:rsidRDefault="00EC60A9" w:rsidP="00EC60A9">
      <w:pPr>
        <w:widowContro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Педагог показывает картинку, на которой нарисована вьюга.</w:t>
      </w:r>
    </w:p>
    <w:p w:rsidR="00EC60A9" w:rsidRDefault="00EC60A9" w:rsidP="00EC60A9">
      <w:pPr>
        <w:widowControl w:val="0"/>
        <w:rPr>
          <w:rFonts w:ascii="Bookman Old Style" w:hAnsi="Bookman Old Style"/>
          <w:sz w:val="28"/>
          <w:szCs w:val="28"/>
        </w:rPr>
      </w:pPr>
      <w:proofErr w:type="gramStart"/>
      <w:r>
        <w:rPr>
          <w:rFonts w:ascii="Bookman Old Style" w:hAnsi="Bookman Old Style"/>
          <w:sz w:val="28"/>
          <w:szCs w:val="28"/>
        </w:rPr>
        <w:t>«Вьюга начинается» - дети тихо говорят «У-У-У…»; по сигналу: «сильная вьюга» - говорят громче; по сигналу - «вьюга кончается» - говорят тише; по сигналу «вьюга кончилась» - замолкают.</w:t>
      </w:r>
      <w:proofErr w:type="gramEnd"/>
    </w:p>
    <w:p w:rsidR="00EC60A9" w:rsidRDefault="00EC60A9" w:rsidP="00EC60A9">
      <w:pPr>
        <w:widowControl w:val="0"/>
        <w:rPr>
          <w:rFonts w:ascii="Bookman Old Style" w:hAnsi="Bookman Old Style"/>
          <w:sz w:val="28"/>
          <w:szCs w:val="28"/>
          <w:u w:val="single"/>
        </w:rPr>
      </w:pPr>
      <w:r>
        <w:rPr>
          <w:rFonts w:ascii="Bookman Old Style" w:hAnsi="Bookman Old Style"/>
          <w:sz w:val="28"/>
          <w:szCs w:val="28"/>
          <w:u w:val="single"/>
        </w:rPr>
        <w:t>Речевая игра «Насос»</w:t>
      </w:r>
    </w:p>
    <w:p w:rsidR="00EC60A9" w:rsidRDefault="00EC60A9" w:rsidP="00EC60A9">
      <w:pPr>
        <w:widowContro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Педагог предлагает взять насос и накачать велосипедные шины. Дети, подражая действию насоса, произносят звук «С-С-С…».</w:t>
      </w:r>
    </w:p>
    <w:p w:rsidR="00EC60A9" w:rsidRDefault="00EC60A9" w:rsidP="00EC60A9">
      <w:pPr>
        <w:widowControl w:val="0"/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sz w:val="28"/>
          <w:szCs w:val="28"/>
        </w:rPr>
        <w:t>Чистоговорки</w:t>
      </w:r>
      <w:proofErr w:type="spellEnd"/>
      <w:r>
        <w:rPr>
          <w:rFonts w:ascii="Bookman Old Style" w:hAnsi="Bookman Old Style"/>
          <w:sz w:val="28"/>
          <w:szCs w:val="28"/>
        </w:rPr>
        <w:t>:</w:t>
      </w:r>
    </w:p>
    <w:p w:rsidR="00EC60A9" w:rsidRDefault="00EC60A9" w:rsidP="00EC60A9">
      <w:pPr>
        <w:widowControl w:val="0"/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sz w:val="28"/>
          <w:szCs w:val="28"/>
        </w:rPr>
        <w:t>Уп</w:t>
      </w:r>
      <w:proofErr w:type="spellEnd"/>
      <w:r>
        <w:rPr>
          <w:rFonts w:ascii="Bookman Old Style" w:hAnsi="Bookman Old Style"/>
          <w:sz w:val="28"/>
          <w:szCs w:val="28"/>
        </w:rPr>
        <w:t xml:space="preserve">, </w:t>
      </w:r>
      <w:proofErr w:type="spellStart"/>
      <w:r>
        <w:rPr>
          <w:rFonts w:ascii="Bookman Old Style" w:hAnsi="Bookman Old Style"/>
          <w:sz w:val="28"/>
          <w:szCs w:val="28"/>
        </w:rPr>
        <w:t>уп</w:t>
      </w:r>
      <w:proofErr w:type="spellEnd"/>
      <w:r>
        <w:rPr>
          <w:rFonts w:ascii="Bookman Old Style" w:hAnsi="Bookman Old Style"/>
          <w:sz w:val="28"/>
          <w:szCs w:val="28"/>
        </w:rPr>
        <w:t xml:space="preserve">, </w:t>
      </w:r>
      <w:proofErr w:type="spellStart"/>
      <w:r>
        <w:rPr>
          <w:rFonts w:ascii="Bookman Old Style" w:hAnsi="Bookman Old Style"/>
          <w:sz w:val="28"/>
          <w:szCs w:val="28"/>
        </w:rPr>
        <w:t>уп</w:t>
      </w:r>
      <w:proofErr w:type="spellEnd"/>
      <w:r>
        <w:rPr>
          <w:rFonts w:ascii="Bookman Old Style" w:hAnsi="Bookman Old Style"/>
          <w:sz w:val="28"/>
          <w:szCs w:val="28"/>
        </w:rPr>
        <w:t xml:space="preserve"> – мама варит суп (звук «</w:t>
      </w:r>
      <w:proofErr w:type="spellStart"/>
      <w:r>
        <w:rPr>
          <w:rFonts w:ascii="Bookman Old Style" w:hAnsi="Bookman Old Style"/>
          <w:sz w:val="28"/>
          <w:szCs w:val="28"/>
        </w:rPr>
        <w:t>п</w:t>
      </w:r>
      <w:proofErr w:type="spellEnd"/>
      <w:r>
        <w:rPr>
          <w:rFonts w:ascii="Bookman Old Style" w:hAnsi="Bookman Old Style"/>
          <w:sz w:val="28"/>
          <w:szCs w:val="28"/>
        </w:rPr>
        <w:t>»)</w:t>
      </w:r>
    </w:p>
    <w:p w:rsidR="00EC60A9" w:rsidRDefault="00EC60A9" w:rsidP="00EC60A9">
      <w:pPr>
        <w:widowControl w:val="0"/>
        <w:rPr>
          <w:rFonts w:ascii="Bookman Old Style" w:hAnsi="Bookman Old Style"/>
          <w:sz w:val="28"/>
          <w:szCs w:val="28"/>
        </w:rPr>
      </w:pPr>
      <w:proofErr w:type="gramStart"/>
      <w:r>
        <w:rPr>
          <w:rFonts w:ascii="Bookman Old Style" w:hAnsi="Bookman Old Style"/>
          <w:sz w:val="28"/>
          <w:szCs w:val="28"/>
        </w:rPr>
        <w:t>Бы</w:t>
      </w:r>
      <w:proofErr w:type="gramEnd"/>
      <w:r>
        <w:rPr>
          <w:rFonts w:ascii="Bookman Old Style" w:hAnsi="Bookman Old Style"/>
          <w:sz w:val="28"/>
          <w:szCs w:val="28"/>
        </w:rPr>
        <w:t>, бы, бы – идёт дым из трубы (звук «б»)</w:t>
      </w:r>
    </w:p>
    <w:p w:rsidR="00EC60A9" w:rsidRDefault="00EC60A9" w:rsidP="00EC60A9">
      <w:pPr>
        <w:widowContro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Бублик, баранку, батон и буханку</w:t>
      </w:r>
    </w:p>
    <w:p w:rsidR="00EC60A9" w:rsidRDefault="00EC60A9" w:rsidP="00EC60A9">
      <w:pPr>
        <w:widowContro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Пекарь из теста испёк спозаранку (звуки «</w:t>
      </w:r>
      <w:proofErr w:type="spellStart"/>
      <w:r>
        <w:rPr>
          <w:rFonts w:ascii="Bookman Old Style" w:hAnsi="Bookman Old Style"/>
          <w:sz w:val="28"/>
          <w:szCs w:val="28"/>
        </w:rPr>
        <w:t>п-б</w:t>
      </w:r>
      <w:proofErr w:type="spellEnd"/>
      <w:r>
        <w:rPr>
          <w:rFonts w:ascii="Bookman Old Style" w:hAnsi="Bookman Old Style"/>
          <w:sz w:val="28"/>
          <w:szCs w:val="28"/>
        </w:rPr>
        <w:t>»)</w:t>
      </w:r>
    </w:p>
    <w:p w:rsidR="00EC60A9" w:rsidRDefault="00EC60A9" w:rsidP="00EC60A9">
      <w:pPr>
        <w:widowControl w:val="0"/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sz w:val="28"/>
          <w:szCs w:val="28"/>
        </w:rPr>
        <w:t>Жа</w:t>
      </w:r>
      <w:proofErr w:type="spellEnd"/>
      <w:r>
        <w:rPr>
          <w:rFonts w:ascii="Bookman Old Style" w:hAnsi="Bookman Old Style"/>
          <w:sz w:val="28"/>
          <w:szCs w:val="28"/>
        </w:rPr>
        <w:t xml:space="preserve"> - </w:t>
      </w:r>
      <w:proofErr w:type="spellStart"/>
      <w:r>
        <w:rPr>
          <w:rFonts w:ascii="Bookman Old Style" w:hAnsi="Bookman Old Style"/>
          <w:sz w:val="28"/>
          <w:szCs w:val="28"/>
        </w:rPr>
        <w:t>жа</w:t>
      </w:r>
      <w:proofErr w:type="spellEnd"/>
      <w:r>
        <w:rPr>
          <w:rFonts w:ascii="Bookman Old Style" w:hAnsi="Bookman Old Style"/>
          <w:sz w:val="28"/>
          <w:szCs w:val="28"/>
        </w:rPr>
        <w:t xml:space="preserve"> - </w:t>
      </w:r>
      <w:proofErr w:type="spellStart"/>
      <w:r>
        <w:rPr>
          <w:rFonts w:ascii="Bookman Old Style" w:hAnsi="Bookman Old Style"/>
          <w:sz w:val="28"/>
          <w:szCs w:val="28"/>
        </w:rPr>
        <w:t>жа</w:t>
      </w:r>
      <w:proofErr w:type="spellEnd"/>
      <w:r>
        <w:rPr>
          <w:rFonts w:ascii="Bookman Old Style" w:hAnsi="Bookman Old Style"/>
          <w:sz w:val="28"/>
          <w:szCs w:val="28"/>
        </w:rPr>
        <w:t>, есть иголки у ежа</w:t>
      </w:r>
    </w:p>
    <w:p w:rsidR="00EC60A9" w:rsidRDefault="00EC60A9" w:rsidP="00EC60A9">
      <w:pPr>
        <w:widowControl w:val="0"/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sz w:val="28"/>
          <w:szCs w:val="28"/>
        </w:rPr>
        <w:t>Жу-жу-жу</w:t>
      </w:r>
      <w:proofErr w:type="spellEnd"/>
      <w:r>
        <w:rPr>
          <w:rFonts w:ascii="Bookman Old Style" w:hAnsi="Bookman Old Style"/>
          <w:sz w:val="28"/>
          <w:szCs w:val="28"/>
        </w:rPr>
        <w:t xml:space="preserve"> молоко дадим ежу</w:t>
      </w:r>
    </w:p>
    <w:p w:rsidR="00EC60A9" w:rsidRDefault="00EC60A9" w:rsidP="00EC60A9">
      <w:pPr>
        <w:widowContro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Лежит ёжик у ёлки, у ежа иголки</w:t>
      </w:r>
    </w:p>
    <w:p w:rsidR="00EC60A9" w:rsidRDefault="00EC60A9" w:rsidP="00EC60A9">
      <w:pPr>
        <w:widowContro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Словесная игра «Почемучка»</w:t>
      </w:r>
    </w:p>
    <w:p w:rsidR="00EC60A9" w:rsidRDefault="00EC60A9" w:rsidP="00EC60A9">
      <w:pPr>
        <w:widowControl w:val="0"/>
        <w:rPr>
          <w:rFonts w:ascii="Bookman Old Style" w:hAnsi="Bookman Old Style"/>
          <w:sz w:val="28"/>
          <w:szCs w:val="28"/>
        </w:rPr>
      </w:pPr>
      <w:proofErr w:type="gramStart"/>
      <w:r>
        <w:rPr>
          <w:rFonts w:ascii="Bookman Old Style" w:hAnsi="Bookman Old Style"/>
          <w:sz w:val="28"/>
          <w:szCs w:val="28"/>
        </w:rPr>
        <w:lastRenderedPageBreak/>
        <w:t>Определить, из каких слов состоят слова: самосвал, пылесос, самолёт, мясорубка, сороконожка, босоножка, соковыжималка, листопад, снегопад, мотокросс.</w:t>
      </w:r>
      <w:proofErr w:type="gramEnd"/>
    </w:p>
    <w:p w:rsidR="00EC60A9" w:rsidRDefault="00EC60A9" w:rsidP="00EC60A9">
      <w:pPr>
        <w:spacing w:before="100" w:beforeAutospacing="1" w:after="100" w:afterAutospacing="1"/>
        <w:ind w:firstLine="0"/>
        <w:jc w:val="left"/>
        <w:rPr>
          <w:rFonts w:ascii="Bookman Old Style" w:eastAsia="Times New Roman" w:hAnsi="Bookman Old Style"/>
          <w:sz w:val="28"/>
          <w:szCs w:val="28"/>
          <w:u w:val="single"/>
          <w:lang w:eastAsia="ru-RU"/>
        </w:rPr>
      </w:pPr>
      <w:r>
        <w:rPr>
          <w:rFonts w:ascii="Bookman Old Style" w:eastAsia="Times New Roman" w:hAnsi="Bookman Old Style"/>
          <w:sz w:val="28"/>
          <w:szCs w:val="28"/>
          <w:u w:val="single"/>
          <w:lang w:eastAsia="ru-RU"/>
        </w:rPr>
        <w:t>Игра  “Кто как кричит?”</w:t>
      </w:r>
    </w:p>
    <w:p w:rsidR="00EC60A9" w:rsidRDefault="00EC60A9" w:rsidP="00EC60A9">
      <w:pPr>
        <w:spacing w:before="100" w:beforeAutospacing="1" w:after="100" w:afterAutospacing="1"/>
        <w:ind w:firstLine="0"/>
        <w:jc w:val="left"/>
        <w:rPr>
          <w:rFonts w:ascii="Bookman Old Style" w:eastAsia="Times New Roman" w:hAnsi="Bookman Old Style"/>
          <w:sz w:val="28"/>
          <w:szCs w:val="28"/>
          <w:lang w:eastAsia="ru-RU"/>
        </w:rPr>
      </w:pPr>
      <w:r>
        <w:rPr>
          <w:rFonts w:ascii="Bookman Old Style" w:eastAsia="Times New Roman" w:hAnsi="Bookman Old Style"/>
          <w:sz w:val="28"/>
          <w:szCs w:val="28"/>
          <w:lang w:eastAsia="ru-RU"/>
        </w:rPr>
        <w:t xml:space="preserve">Представьте себе, что Вы – это Ваши дети. </w:t>
      </w:r>
    </w:p>
    <w:p w:rsidR="00EC60A9" w:rsidRDefault="00EC60A9" w:rsidP="00EC60A9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Bookman Old Style" w:eastAsia="Times New Roman" w:hAnsi="Bookman Old Style"/>
          <w:sz w:val="28"/>
          <w:szCs w:val="28"/>
          <w:lang w:eastAsia="ru-RU"/>
        </w:rPr>
      </w:pPr>
      <w:r>
        <w:rPr>
          <w:rFonts w:ascii="Bookman Old Style" w:eastAsia="Times New Roman" w:hAnsi="Bookman Old Style"/>
          <w:sz w:val="28"/>
          <w:szCs w:val="28"/>
          <w:lang w:eastAsia="ru-RU"/>
        </w:rPr>
        <w:t>Ребята посмотрите, кто это к нам прискакал? (Лошадь.) (Протяжно произносит звук и-и-и). Так лошадь зовет своего детеныша.</w:t>
      </w:r>
    </w:p>
    <w:p w:rsidR="00EC60A9" w:rsidRDefault="00EC60A9" w:rsidP="00EC60A9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Bookman Old Style" w:eastAsia="Times New Roman" w:hAnsi="Bookman Old Style"/>
          <w:sz w:val="28"/>
          <w:szCs w:val="28"/>
          <w:lang w:eastAsia="ru-RU"/>
        </w:rPr>
      </w:pPr>
      <w:r>
        <w:rPr>
          <w:rFonts w:ascii="Bookman Old Style" w:eastAsia="Times New Roman" w:hAnsi="Bookman Old Style"/>
          <w:sz w:val="28"/>
          <w:szCs w:val="28"/>
          <w:lang w:eastAsia="ru-RU"/>
        </w:rPr>
        <w:t>Как лошадь зовет своего детеныша? (Хоровые и индивидуальные ответы.)</w:t>
      </w:r>
    </w:p>
    <w:p w:rsidR="00EC60A9" w:rsidRDefault="00EC60A9" w:rsidP="00EC60A9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Bookman Old Style" w:eastAsia="Times New Roman" w:hAnsi="Bookman Old Style"/>
          <w:sz w:val="28"/>
          <w:szCs w:val="28"/>
          <w:lang w:eastAsia="ru-RU"/>
        </w:rPr>
      </w:pPr>
      <w:r>
        <w:rPr>
          <w:rFonts w:ascii="Bookman Old Style" w:eastAsia="Times New Roman" w:hAnsi="Bookman Old Style"/>
          <w:sz w:val="28"/>
          <w:szCs w:val="28"/>
          <w:lang w:eastAsia="ru-RU"/>
        </w:rPr>
        <w:t>А кто детеныш лошади? (Маленькая лошадка, жеребенок.)</w:t>
      </w:r>
    </w:p>
    <w:p w:rsidR="00EC60A9" w:rsidRDefault="00EC60A9" w:rsidP="00EC60A9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Bookman Old Style" w:eastAsia="Times New Roman" w:hAnsi="Bookman Old Style"/>
          <w:sz w:val="28"/>
          <w:szCs w:val="28"/>
          <w:lang w:eastAsia="ru-RU"/>
        </w:rPr>
      </w:pPr>
      <w:r>
        <w:rPr>
          <w:rFonts w:ascii="Bookman Old Style" w:eastAsia="Times New Roman" w:hAnsi="Bookman Old Style"/>
          <w:sz w:val="28"/>
          <w:szCs w:val="28"/>
          <w:lang w:eastAsia="ru-RU"/>
        </w:rPr>
        <w:t>Посмотрите, мама – лошадь (большая), а её детеныш – жеребенок какой? (Маленький). И кричит он тоненько.</w:t>
      </w:r>
    </w:p>
    <w:p w:rsidR="00EC60A9" w:rsidRDefault="00EC60A9" w:rsidP="00EC60A9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Bookman Old Style" w:eastAsia="Times New Roman" w:hAnsi="Bookman Old Style"/>
          <w:sz w:val="28"/>
          <w:szCs w:val="28"/>
          <w:lang w:eastAsia="ru-RU"/>
        </w:rPr>
      </w:pPr>
      <w:r>
        <w:rPr>
          <w:rFonts w:ascii="Bookman Old Style" w:eastAsia="Times New Roman" w:hAnsi="Bookman Old Style"/>
          <w:sz w:val="28"/>
          <w:szCs w:val="28"/>
          <w:lang w:eastAsia="ru-RU"/>
        </w:rPr>
        <w:t>Как кричит жеребенок? (Ответы детей.)</w:t>
      </w:r>
    </w:p>
    <w:p w:rsidR="00EC60A9" w:rsidRDefault="00EC60A9" w:rsidP="00EC60A9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Bookman Old Style" w:eastAsia="Times New Roman" w:hAnsi="Bookman Old Style"/>
          <w:sz w:val="28"/>
          <w:szCs w:val="28"/>
          <w:lang w:eastAsia="ru-RU"/>
        </w:rPr>
      </w:pPr>
      <w:r>
        <w:rPr>
          <w:rFonts w:ascii="Bookman Old Style" w:eastAsia="Times New Roman" w:hAnsi="Bookman Old Style"/>
          <w:sz w:val="28"/>
          <w:szCs w:val="28"/>
          <w:lang w:eastAsia="ru-RU"/>
        </w:rPr>
        <w:t>А это кто к нам пришел? (Раздается хрю-хрю). (Свинья.)</w:t>
      </w:r>
    </w:p>
    <w:p w:rsidR="00EC60A9" w:rsidRDefault="00EC60A9" w:rsidP="00EC60A9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Bookman Old Style" w:eastAsia="Times New Roman" w:hAnsi="Bookman Old Style"/>
          <w:sz w:val="28"/>
          <w:szCs w:val="28"/>
          <w:lang w:eastAsia="ru-RU"/>
        </w:rPr>
      </w:pPr>
      <w:r>
        <w:rPr>
          <w:rFonts w:ascii="Bookman Old Style" w:eastAsia="Times New Roman" w:hAnsi="Bookman Old Style"/>
          <w:sz w:val="28"/>
          <w:szCs w:val="28"/>
          <w:lang w:eastAsia="ru-RU"/>
        </w:rPr>
        <w:t>А как кричит свинья? (Ответы детей.)</w:t>
      </w:r>
    </w:p>
    <w:p w:rsidR="00EC60A9" w:rsidRDefault="00EC60A9" w:rsidP="00EC60A9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Bookman Old Style" w:eastAsia="Times New Roman" w:hAnsi="Bookman Old Style"/>
          <w:sz w:val="28"/>
          <w:szCs w:val="28"/>
          <w:lang w:eastAsia="ru-RU"/>
        </w:rPr>
      </w:pPr>
      <w:r>
        <w:rPr>
          <w:rFonts w:ascii="Bookman Old Style" w:eastAsia="Times New Roman" w:hAnsi="Bookman Old Style"/>
          <w:sz w:val="28"/>
          <w:szCs w:val="28"/>
          <w:lang w:eastAsia="ru-RU"/>
        </w:rPr>
        <w:t>Это она кого зовёт? (Сыночка, ребенка, детеныша.)</w:t>
      </w:r>
    </w:p>
    <w:p w:rsidR="00EC60A9" w:rsidRDefault="00EC60A9" w:rsidP="00EC60A9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Bookman Old Style" w:eastAsia="Times New Roman" w:hAnsi="Bookman Old Style"/>
          <w:sz w:val="28"/>
          <w:szCs w:val="28"/>
          <w:lang w:eastAsia="ru-RU"/>
        </w:rPr>
      </w:pPr>
      <w:r>
        <w:rPr>
          <w:rFonts w:ascii="Bookman Old Style" w:eastAsia="Times New Roman" w:hAnsi="Bookman Old Style"/>
          <w:sz w:val="28"/>
          <w:szCs w:val="28"/>
          <w:lang w:eastAsia="ru-RU"/>
        </w:rPr>
        <w:t>Кто её детеныш? (Поросенок.)</w:t>
      </w:r>
    </w:p>
    <w:p w:rsidR="00EC60A9" w:rsidRDefault="00EC60A9" w:rsidP="00EC60A9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Bookman Old Style" w:eastAsia="Times New Roman" w:hAnsi="Bookman Old Style"/>
          <w:sz w:val="28"/>
          <w:szCs w:val="28"/>
          <w:lang w:eastAsia="ru-RU"/>
        </w:rPr>
      </w:pPr>
      <w:r>
        <w:rPr>
          <w:rFonts w:ascii="Bookman Old Style" w:eastAsia="Times New Roman" w:hAnsi="Bookman Old Style"/>
          <w:sz w:val="28"/>
          <w:szCs w:val="28"/>
          <w:lang w:eastAsia="ru-RU"/>
        </w:rPr>
        <w:t xml:space="preserve">Мама – </w:t>
      </w:r>
      <w:proofErr w:type="gramStart"/>
      <w:r>
        <w:rPr>
          <w:rFonts w:ascii="Bookman Old Style" w:eastAsia="Times New Roman" w:hAnsi="Bookman Old Style"/>
          <w:sz w:val="28"/>
          <w:szCs w:val="28"/>
          <w:lang w:eastAsia="ru-RU"/>
        </w:rPr>
        <w:t>свинья</w:t>
      </w:r>
      <w:proofErr w:type="gramEnd"/>
      <w:r>
        <w:rPr>
          <w:rFonts w:ascii="Bookman Old Style" w:eastAsia="Times New Roman" w:hAnsi="Bookman Old Style"/>
          <w:sz w:val="28"/>
          <w:szCs w:val="28"/>
          <w:lang w:eastAsia="ru-RU"/>
        </w:rPr>
        <w:t xml:space="preserve"> какая? (Большая.)</w:t>
      </w:r>
    </w:p>
    <w:p w:rsidR="00EC60A9" w:rsidRDefault="00EC60A9" w:rsidP="00EC60A9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Bookman Old Style" w:eastAsia="Times New Roman" w:hAnsi="Bookman Old Style"/>
          <w:sz w:val="28"/>
          <w:szCs w:val="28"/>
          <w:lang w:eastAsia="ru-RU"/>
        </w:rPr>
      </w:pPr>
      <w:r>
        <w:rPr>
          <w:rFonts w:ascii="Bookman Old Style" w:eastAsia="Times New Roman" w:hAnsi="Bookman Old Style"/>
          <w:sz w:val="28"/>
          <w:szCs w:val="28"/>
          <w:lang w:eastAsia="ru-RU"/>
        </w:rPr>
        <w:t xml:space="preserve">А </w:t>
      </w:r>
      <w:proofErr w:type="gramStart"/>
      <w:r>
        <w:rPr>
          <w:rFonts w:ascii="Bookman Old Style" w:eastAsia="Times New Roman" w:hAnsi="Bookman Old Style"/>
          <w:sz w:val="28"/>
          <w:szCs w:val="28"/>
          <w:lang w:eastAsia="ru-RU"/>
        </w:rPr>
        <w:t>поросенок</w:t>
      </w:r>
      <w:proofErr w:type="gramEnd"/>
      <w:r>
        <w:rPr>
          <w:rFonts w:ascii="Bookman Old Style" w:eastAsia="Times New Roman" w:hAnsi="Bookman Old Style"/>
          <w:sz w:val="28"/>
          <w:szCs w:val="28"/>
          <w:lang w:eastAsia="ru-RU"/>
        </w:rPr>
        <w:t xml:space="preserve"> какой? (Маленький.)</w:t>
      </w:r>
    </w:p>
    <w:p w:rsidR="00EC60A9" w:rsidRDefault="00EC60A9" w:rsidP="00EC60A9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Bookman Old Style" w:eastAsia="Times New Roman" w:hAnsi="Bookman Old Style"/>
          <w:sz w:val="28"/>
          <w:szCs w:val="28"/>
          <w:lang w:eastAsia="ru-RU"/>
        </w:rPr>
      </w:pPr>
      <w:r>
        <w:rPr>
          <w:rFonts w:ascii="Bookman Old Style" w:eastAsia="Times New Roman" w:hAnsi="Bookman Old Style"/>
          <w:sz w:val="28"/>
          <w:szCs w:val="28"/>
          <w:lang w:eastAsia="ru-RU"/>
        </w:rPr>
        <w:t>Как кричит мама? (Громко.)</w:t>
      </w:r>
    </w:p>
    <w:p w:rsidR="00EC60A9" w:rsidRDefault="00EC60A9" w:rsidP="00EC60A9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Bookman Old Style" w:eastAsia="Times New Roman" w:hAnsi="Bookman Old Style"/>
          <w:sz w:val="28"/>
          <w:szCs w:val="28"/>
          <w:lang w:eastAsia="ru-RU"/>
        </w:rPr>
      </w:pPr>
      <w:r>
        <w:rPr>
          <w:rFonts w:ascii="Bookman Old Style" w:eastAsia="Times New Roman" w:hAnsi="Bookman Old Style"/>
          <w:sz w:val="28"/>
          <w:szCs w:val="28"/>
          <w:lang w:eastAsia="ru-RU"/>
        </w:rPr>
        <w:t>Как кричит сынок? (Тихо.)</w:t>
      </w:r>
    </w:p>
    <w:p w:rsidR="00EC60A9" w:rsidRDefault="00EC60A9" w:rsidP="00EC60A9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Bookman Old Style" w:eastAsia="Times New Roman" w:hAnsi="Bookman Old Style"/>
          <w:sz w:val="28"/>
          <w:szCs w:val="28"/>
          <w:lang w:eastAsia="ru-RU"/>
        </w:rPr>
      </w:pPr>
      <w:r>
        <w:rPr>
          <w:rFonts w:ascii="Bookman Old Style" w:eastAsia="Times New Roman" w:hAnsi="Bookman Old Style"/>
          <w:sz w:val="28"/>
          <w:szCs w:val="28"/>
          <w:lang w:eastAsia="ru-RU"/>
        </w:rPr>
        <w:t>А чем детеныш кричит “</w:t>
      </w:r>
      <w:proofErr w:type="spellStart"/>
      <w:r>
        <w:rPr>
          <w:rFonts w:ascii="Bookman Old Style" w:eastAsia="Times New Roman" w:hAnsi="Bookman Old Style"/>
          <w:sz w:val="28"/>
          <w:szCs w:val="28"/>
          <w:lang w:eastAsia="ru-RU"/>
        </w:rPr>
        <w:t>му-му-му</w:t>
      </w:r>
      <w:proofErr w:type="spellEnd"/>
      <w:r>
        <w:rPr>
          <w:rFonts w:ascii="Bookman Old Style" w:eastAsia="Times New Roman" w:hAnsi="Bookman Old Style"/>
          <w:sz w:val="28"/>
          <w:szCs w:val="28"/>
          <w:lang w:eastAsia="ru-RU"/>
        </w:rPr>
        <w:t>”? (Словосочетание произносится на высоких тонах). (Ответы детей.)</w:t>
      </w:r>
    </w:p>
    <w:p w:rsidR="00EC60A9" w:rsidRDefault="00EC60A9" w:rsidP="00EC60A9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Bookman Old Style" w:eastAsia="Times New Roman" w:hAnsi="Bookman Old Style"/>
          <w:sz w:val="28"/>
          <w:szCs w:val="28"/>
          <w:lang w:eastAsia="ru-RU"/>
        </w:rPr>
      </w:pPr>
      <w:r>
        <w:rPr>
          <w:rFonts w:ascii="Bookman Old Style" w:eastAsia="Times New Roman" w:hAnsi="Bookman Old Style"/>
          <w:sz w:val="28"/>
          <w:szCs w:val="28"/>
          <w:lang w:eastAsia="ru-RU"/>
        </w:rPr>
        <w:t>Кто его мама? (Корова.)</w:t>
      </w:r>
    </w:p>
    <w:p w:rsidR="00EC60A9" w:rsidRDefault="00EC60A9" w:rsidP="00EC60A9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Bookman Old Style" w:eastAsia="Times New Roman" w:hAnsi="Bookman Old Style"/>
          <w:sz w:val="28"/>
          <w:szCs w:val="28"/>
          <w:lang w:eastAsia="ru-RU"/>
        </w:rPr>
      </w:pPr>
      <w:r>
        <w:rPr>
          <w:rFonts w:ascii="Bookman Old Style" w:eastAsia="Times New Roman" w:hAnsi="Bookman Old Style"/>
          <w:sz w:val="28"/>
          <w:szCs w:val="28"/>
          <w:lang w:eastAsia="ru-RU"/>
        </w:rPr>
        <w:t>А как зовут сыночка коровы? (Теленок.)</w:t>
      </w:r>
    </w:p>
    <w:p w:rsidR="00EC60A9" w:rsidRDefault="00EC60A9" w:rsidP="00EC60A9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Bookman Old Style" w:eastAsia="Times New Roman" w:hAnsi="Bookman Old Style"/>
          <w:sz w:val="28"/>
          <w:szCs w:val="28"/>
          <w:lang w:eastAsia="ru-RU"/>
        </w:rPr>
      </w:pPr>
      <w:r>
        <w:rPr>
          <w:rFonts w:ascii="Bookman Old Style" w:eastAsia="Times New Roman" w:hAnsi="Bookman Old Style"/>
          <w:sz w:val="28"/>
          <w:szCs w:val="28"/>
          <w:lang w:eastAsia="ru-RU"/>
        </w:rPr>
        <w:t>Корова</w:t>
      </w:r>
      <w:proofErr w:type="gramStart"/>
      <w:r>
        <w:rPr>
          <w:rFonts w:ascii="Bookman Old Style" w:eastAsia="Times New Roman" w:hAnsi="Bookman Old Style"/>
          <w:sz w:val="28"/>
          <w:szCs w:val="28"/>
          <w:lang w:eastAsia="ru-RU"/>
        </w:rPr>
        <w:t xml:space="preserve"> К</w:t>
      </w:r>
      <w:proofErr w:type="gramEnd"/>
      <w:r>
        <w:rPr>
          <w:rFonts w:ascii="Bookman Old Style" w:eastAsia="Times New Roman" w:hAnsi="Bookman Old Style"/>
          <w:sz w:val="28"/>
          <w:szCs w:val="28"/>
          <w:lang w:eastAsia="ru-RU"/>
        </w:rPr>
        <w:t>акая? (Большая.)</w:t>
      </w:r>
    </w:p>
    <w:p w:rsidR="00EC60A9" w:rsidRDefault="00EC60A9" w:rsidP="00EC60A9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Bookman Old Style" w:eastAsia="Times New Roman" w:hAnsi="Bookman Old Style"/>
          <w:sz w:val="28"/>
          <w:szCs w:val="28"/>
          <w:lang w:eastAsia="ru-RU"/>
        </w:rPr>
      </w:pPr>
      <w:r>
        <w:rPr>
          <w:rFonts w:ascii="Bookman Old Style" w:eastAsia="Times New Roman" w:hAnsi="Bookman Old Style"/>
          <w:sz w:val="28"/>
          <w:szCs w:val="28"/>
          <w:lang w:eastAsia="ru-RU"/>
        </w:rPr>
        <w:t xml:space="preserve">А </w:t>
      </w:r>
      <w:proofErr w:type="gramStart"/>
      <w:r>
        <w:rPr>
          <w:rFonts w:ascii="Bookman Old Style" w:eastAsia="Times New Roman" w:hAnsi="Bookman Old Style"/>
          <w:sz w:val="28"/>
          <w:szCs w:val="28"/>
          <w:lang w:eastAsia="ru-RU"/>
        </w:rPr>
        <w:t>теленок</w:t>
      </w:r>
      <w:proofErr w:type="gramEnd"/>
      <w:r>
        <w:rPr>
          <w:rFonts w:ascii="Bookman Old Style" w:eastAsia="Times New Roman" w:hAnsi="Bookman Old Style"/>
          <w:sz w:val="28"/>
          <w:szCs w:val="28"/>
          <w:lang w:eastAsia="ru-RU"/>
        </w:rPr>
        <w:t xml:space="preserve"> какой? (Маленький.)</w:t>
      </w:r>
    </w:p>
    <w:p w:rsidR="00EC60A9" w:rsidRDefault="00EC60A9" w:rsidP="00EC60A9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Bookman Old Style" w:eastAsia="Times New Roman" w:hAnsi="Bookman Old Style"/>
          <w:sz w:val="28"/>
          <w:szCs w:val="28"/>
          <w:lang w:eastAsia="ru-RU"/>
        </w:rPr>
      </w:pPr>
      <w:r>
        <w:rPr>
          <w:rFonts w:ascii="Bookman Old Style" w:eastAsia="Times New Roman" w:hAnsi="Bookman Old Style"/>
          <w:sz w:val="28"/>
          <w:szCs w:val="28"/>
          <w:lang w:eastAsia="ru-RU"/>
        </w:rPr>
        <w:t>Корова как кричит? (Громко.)</w:t>
      </w:r>
    </w:p>
    <w:p w:rsidR="00EC60A9" w:rsidRDefault="00EC60A9" w:rsidP="00EC60A9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Bookman Old Style" w:eastAsia="Times New Roman" w:hAnsi="Bookman Old Style"/>
          <w:sz w:val="28"/>
          <w:szCs w:val="28"/>
          <w:lang w:eastAsia="ru-RU"/>
        </w:rPr>
      </w:pPr>
      <w:r>
        <w:rPr>
          <w:rFonts w:ascii="Bookman Old Style" w:eastAsia="Times New Roman" w:hAnsi="Bookman Old Style"/>
          <w:sz w:val="28"/>
          <w:szCs w:val="28"/>
          <w:lang w:eastAsia="ru-RU"/>
        </w:rPr>
        <w:t>А теленок как кричит? (Тихо.)</w:t>
      </w:r>
    </w:p>
    <w:p w:rsidR="00EC60A9" w:rsidRDefault="00EC60A9" w:rsidP="00EC60A9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Bookman Old Style" w:eastAsia="Times New Roman" w:hAnsi="Bookman Old Style"/>
          <w:sz w:val="28"/>
          <w:szCs w:val="28"/>
          <w:lang w:eastAsia="ru-RU"/>
        </w:rPr>
      </w:pPr>
      <w:r>
        <w:rPr>
          <w:rFonts w:ascii="Bookman Old Style" w:eastAsia="Times New Roman" w:hAnsi="Bookman Old Style"/>
          <w:sz w:val="28"/>
          <w:szCs w:val="28"/>
          <w:lang w:eastAsia="ru-RU"/>
        </w:rPr>
        <w:t>А теперь давайте поиграем в игру. Все животные спрячутся в домике и будут кричать, а вы должны отгадать, кто кричит: мама или её детеныш. Если угадаете правильно, животное вам покажется. (Дети отгадывают и взрослых и детенышей.) Молодцы. (Игра закончилась.) Вот так в процессе игры –</w:t>
      </w:r>
      <w:r>
        <w:rPr>
          <w:rFonts w:ascii="Bookman Old Style" w:eastAsia="Times New Roman" w:hAnsi="Bookman Old Style"/>
          <w:i/>
          <w:iCs/>
          <w:sz w:val="28"/>
          <w:szCs w:val="28"/>
          <w:lang w:eastAsia="ru-RU"/>
        </w:rPr>
        <w:t xml:space="preserve"> </w:t>
      </w:r>
      <w:r>
        <w:rPr>
          <w:rFonts w:ascii="Bookman Old Style" w:eastAsia="Times New Roman" w:hAnsi="Bookman Old Style"/>
          <w:sz w:val="28"/>
          <w:szCs w:val="28"/>
          <w:lang w:eastAsia="ru-RU"/>
        </w:rPr>
        <w:t>занятия ребенок учится говорить.</w:t>
      </w:r>
    </w:p>
    <w:p w:rsidR="00EC60A9" w:rsidRDefault="00EC60A9" w:rsidP="00EC60A9">
      <w:pPr>
        <w:widowContro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Итак, мы сегодня с Вами хорошо, плодотворно пообщались, поиграли, поучились, я предлагаю Вашему вниманию новинки педагогической, художественной литературы.</w:t>
      </w:r>
    </w:p>
    <w:p w:rsidR="00EC60A9" w:rsidRDefault="00EC60A9" w:rsidP="00EC60A9">
      <w:pPr>
        <w:widowControl w:val="0"/>
        <w:rPr>
          <w:rFonts w:ascii="Bookman Old Style" w:hAnsi="Bookman Old Style"/>
          <w:sz w:val="28"/>
          <w:szCs w:val="28"/>
        </w:rPr>
      </w:pPr>
    </w:p>
    <w:p w:rsidR="00EC60A9" w:rsidRDefault="00EC60A9" w:rsidP="00EC60A9">
      <w:pPr>
        <w:widowContro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>Итог родительского собрания:</w:t>
      </w:r>
    </w:p>
    <w:p w:rsidR="00EC60A9" w:rsidRDefault="00EC60A9" w:rsidP="00EC60A9">
      <w:pPr>
        <w:widowContro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- родители задают вопросы на уточнение; </w:t>
      </w:r>
    </w:p>
    <w:p w:rsidR="00EC60A9" w:rsidRDefault="00EC60A9" w:rsidP="00EC60A9">
      <w:pPr>
        <w:widowControl w:val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 анкетирование: как и где родитель может применить полученные знания, что полезного он узнал, какой вопрос вызвал наибольший интерес, остался непонятным.</w:t>
      </w:r>
    </w:p>
    <w:p w:rsidR="00EC60A9" w:rsidRDefault="00EC60A9" w:rsidP="00EC60A9">
      <w:pPr>
        <w:pStyle w:val="a3"/>
        <w:rPr>
          <w:rFonts w:ascii="Bookman Old Style" w:hAnsi="Bookman Old Style"/>
          <w:sz w:val="28"/>
          <w:szCs w:val="28"/>
        </w:rPr>
      </w:pPr>
      <w:r>
        <w:rPr>
          <w:rStyle w:val="a4"/>
          <w:rFonts w:ascii="Bookman Old Style" w:hAnsi="Bookman Old Style"/>
          <w:b w:val="0"/>
          <w:sz w:val="28"/>
          <w:szCs w:val="28"/>
        </w:rPr>
        <w:t>Рефлексия.</w:t>
      </w:r>
    </w:p>
    <w:p w:rsidR="00EC60A9" w:rsidRDefault="00EC60A9" w:rsidP="00EC60A9">
      <w:pPr>
        <w:pStyle w:val="a3"/>
        <w:rPr>
          <w:rStyle w:val="a4"/>
          <w:b w:val="0"/>
        </w:rPr>
      </w:pPr>
      <w:r>
        <w:rPr>
          <w:rStyle w:val="a4"/>
          <w:rFonts w:ascii="Bookman Old Style" w:hAnsi="Bookman Old Style"/>
          <w:b w:val="0"/>
          <w:sz w:val="28"/>
          <w:szCs w:val="28"/>
        </w:rPr>
        <w:t>Перед вами – яблонька и яблочки двух цветов (красные и зелёные). Её нужно украсить красивыми яблочками. Если вам понравилось наше мероприятие, вы получили новые знания, были активными участниками, украсьте яблоньку красным яблочком. А если не понравилось и вы считаете, что потеряли время, украсьте зелёным яблочком.</w:t>
      </w:r>
    </w:p>
    <w:p w:rsidR="00EC60A9" w:rsidRDefault="00EC60A9" w:rsidP="00EC60A9">
      <w:pPr>
        <w:pStyle w:val="c13"/>
      </w:pPr>
      <w:r>
        <w:rPr>
          <w:rStyle w:val="a4"/>
          <w:rFonts w:ascii="Bookman Old Style" w:hAnsi="Bookman Old Style"/>
          <w:b w:val="0"/>
          <w:sz w:val="28"/>
          <w:szCs w:val="28"/>
        </w:rPr>
        <w:t xml:space="preserve">Я благодарю всех родителей за участие в работе родительского собрания и в </w:t>
      </w:r>
      <w:r>
        <w:rPr>
          <w:rStyle w:val="c1"/>
        </w:rPr>
        <w:t xml:space="preserve"> </w:t>
      </w:r>
      <w:r>
        <w:rPr>
          <w:rStyle w:val="c1"/>
          <w:rFonts w:ascii="Bookman Old Style" w:hAnsi="Bookman Old Style"/>
          <w:sz w:val="28"/>
          <w:szCs w:val="28"/>
        </w:rPr>
        <w:t>заключение нашего собрания хотелось бы прочитать стихи</w:t>
      </w:r>
    </w:p>
    <w:p w:rsidR="00EC60A9" w:rsidRDefault="00EC60A9" w:rsidP="00EC60A9">
      <w:pPr>
        <w:pStyle w:val="c5"/>
        <w:rPr>
          <w:rFonts w:ascii="Bookman Old Style" w:hAnsi="Bookman Old Style"/>
          <w:sz w:val="28"/>
          <w:szCs w:val="28"/>
        </w:rPr>
      </w:pPr>
      <w:r>
        <w:rPr>
          <w:rStyle w:val="c1"/>
          <w:rFonts w:ascii="Bookman Old Style" w:hAnsi="Bookman Old Style"/>
          <w:sz w:val="28"/>
          <w:szCs w:val="28"/>
        </w:rPr>
        <w:t>Мы родителям хотим</w:t>
      </w:r>
    </w:p>
    <w:p w:rsidR="00EC60A9" w:rsidRDefault="00EC60A9" w:rsidP="00EC60A9">
      <w:pPr>
        <w:pStyle w:val="c5"/>
        <w:rPr>
          <w:rFonts w:ascii="Bookman Old Style" w:hAnsi="Bookman Old Style"/>
          <w:sz w:val="28"/>
          <w:szCs w:val="28"/>
        </w:rPr>
      </w:pPr>
      <w:r>
        <w:rPr>
          <w:rStyle w:val="c1"/>
          <w:rFonts w:ascii="Bookman Old Style" w:hAnsi="Bookman Old Style"/>
          <w:sz w:val="28"/>
          <w:szCs w:val="28"/>
        </w:rPr>
        <w:t>Сказать огромное спасибо.</w:t>
      </w:r>
    </w:p>
    <w:p w:rsidR="00EC60A9" w:rsidRDefault="00EC60A9" w:rsidP="00EC60A9">
      <w:pPr>
        <w:pStyle w:val="c5"/>
        <w:rPr>
          <w:rFonts w:ascii="Bookman Old Style" w:hAnsi="Bookman Old Style"/>
          <w:sz w:val="28"/>
          <w:szCs w:val="28"/>
        </w:rPr>
      </w:pPr>
      <w:r>
        <w:rPr>
          <w:rStyle w:val="c1"/>
          <w:rFonts w:ascii="Bookman Old Style" w:hAnsi="Bookman Old Style"/>
          <w:sz w:val="28"/>
          <w:szCs w:val="28"/>
        </w:rPr>
        <w:t>Вас за детей благодарим,</w:t>
      </w:r>
    </w:p>
    <w:p w:rsidR="00EC60A9" w:rsidRDefault="00EC60A9" w:rsidP="00EC60A9">
      <w:pPr>
        <w:pStyle w:val="c5"/>
        <w:rPr>
          <w:rFonts w:ascii="Bookman Old Style" w:hAnsi="Bookman Old Style"/>
          <w:sz w:val="28"/>
          <w:szCs w:val="28"/>
        </w:rPr>
      </w:pPr>
      <w:r>
        <w:rPr>
          <w:rStyle w:val="c1"/>
          <w:rFonts w:ascii="Bookman Old Style" w:hAnsi="Bookman Old Style"/>
          <w:sz w:val="28"/>
          <w:szCs w:val="28"/>
        </w:rPr>
        <w:t xml:space="preserve">С </w:t>
      </w:r>
      <w:proofErr w:type="gramStart"/>
      <w:r>
        <w:rPr>
          <w:rStyle w:val="c1"/>
          <w:rFonts w:ascii="Bookman Old Style" w:hAnsi="Bookman Old Style"/>
          <w:sz w:val="28"/>
          <w:szCs w:val="28"/>
        </w:rPr>
        <w:t>которыми</w:t>
      </w:r>
      <w:proofErr w:type="gramEnd"/>
      <w:r>
        <w:rPr>
          <w:rStyle w:val="c1"/>
          <w:rFonts w:ascii="Bookman Old Style" w:hAnsi="Bookman Old Style"/>
          <w:sz w:val="28"/>
          <w:szCs w:val="28"/>
        </w:rPr>
        <w:t xml:space="preserve"> вы нас сдружили!</w:t>
      </w:r>
    </w:p>
    <w:p w:rsidR="00EC60A9" w:rsidRDefault="00EC60A9" w:rsidP="00EC60A9">
      <w:pPr>
        <w:pStyle w:val="c5"/>
        <w:rPr>
          <w:rFonts w:ascii="Bookman Old Style" w:hAnsi="Bookman Old Style"/>
          <w:sz w:val="28"/>
          <w:szCs w:val="28"/>
        </w:rPr>
      </w:pPr>
      <w:r>
        <w:rPr>
          <w:rStyle w:val="c1"/>
          <w:rFonts w:ascii="Bookman Old Style" w:hAnsi="Bookman Old Style"/>
          <w:sz w:val="28"/>
          <w:szCs w:val="28"/>
        </w:rPr>
        <w:t>Спасибо вам за теплоту,</w:t>
      </w:r>
    </w:p>
    <w:p w:rsidR="00EC60A9" w:rsidRDefault="00EC60A9" w:rsidP="00EC60A9">
      <w:pPr>
        <w:pStyle w:val="c5"/>
        <w:rPr>
          <w:rFonts w:ascii="Bookman Old Style" w:hAnsi="Bookman Old Style"/>
          <w:sz w:val="28"/>
          <w:szCs w:val="28"/>
        </w:rPr>
      </w:pPr>
      <w:r>
        <w:rPr>
          <w:rStyle w:val="c1"/>
          <w:rFonts w:ascii="Bookman Old Style" w:hAnsi="Bookman Old Style"/>
          <w:sz w:val="28"/>
          <w:szCs w:val="28"/>
        </w:rPr>
        <w:t>За дружбу, мир и пониманье.</w:t>
      </w:r>
    </w:p>
    <w:p w:rsidR="00EC60A9" w:rsidRDefault="00EC60A9" w:rsidP="00EC60A9">
      <w:pPr>
        <w:pStyle w:val="c5"/>
        <w:rPr>
          <w:rFonts w:ascii="Bookman Old Style" w:hAnsi="Bookman Old Style"/>
          <w:sz w:val="28"/>
          <w:szCs w:val="28"/>
        </w:rPr>
      </w:pPr>
      <w:r>
        <w:rPr>
          <w:rStyle w:val="c1"/>
          <w:rFonts w:ascii="Bookman Old Style" w:hAnsi="Bookman Old Style"/>
          <w:sz w:val="28"/>
          <w:szCs w:val="28"/>
        </w:rPr>
        <w:t>Спасибо вам и за детей,</w:t>
      </w:r>
    </w:p>
    <w:p w:rsidR="00EC60A9" w:rsidRDefault="00EC60A9" w:rsidP="00EC60A9">
      <w:pPr>
        <w:pStyle w:val="c5"/>
        <w:rPr>
          <w:rFonts w:ascii="Bookman Old Style" w:hAnsi="Bookman Old Style"/>
          <w:sz w:val="28"/>
          <w:szCs w:val="28"/>
        </w:rPr>
      </w:pPr>
      <w:r>
        <w:rPr>
          <w:rStyle w:val="c1"/>
          <w:rFonts w:ascii="Bookman Old Style" w:hAnsi="Bookman Old Style"/>
          <w:sz w:val="28"/>
          <w:szCs w:val="28"/>
        </w:rPr>
        <w:t xml:space="preserve">За </w:t>
      </w:r>
      <w:proofErr w:type="spellStart"/>
      <w:r>
        <w:rPr>
          <w:rStyle w:val="c1"/>
          <w:rFonts w:ascii="Bookman Old Style" w:hAnsi="Bookman Old Style"/>
          <w:sz w:val="28"/>
          <w:szCs w:val="28"/>
        </w:rPr>
        <w:t>то</w:t>
      </w:r>
      <w:proofErr w:type="gramStart"/>
      <w:r>
        <w:rPr>
          <w:rStyle w:val="c1"/>
          <w:rFonts w:ascii="Bookman Old Style" w:hAnsi="Bookman Old Style"/>
          <w:sz w:val="28"/>
          <w:szCs w:val="28"/>
        </w:rPr>
        <w:t>,ч</w:t>
      </w:r>
      <w:proofErr w:type="gramEnd"/>
      <w:r>
        <w:rPr>
          <w:rStyle w:val="c1"/>
          <w:rFonts w:ascii="Bookman Old Style" w:hAnsi="Bookman Old Style"/>
          <w:sz w:val="28"/>
          <w:szCs w:val="28"/>
        </w:rPr>
        <w:t>то</w:t>
      </w:r>
      <w:proofErr w:type="spellEnd"/>
      <w:r>
        <w:rPr>
          <w:rStyle w:val="c1"/>
          <w:rFonts w:ascii="Bookman Old Style" w:hAnsi="Bookman Old Style"/>
          <w:sz w:val="28"/>
          <w:szCs w:val="28"/>
        </w:rPr>
        <w:t xml:space="preserve"> нам их доверяли!</w:t>
      </w:r>
    </w:p>
    <w:p w:rsidR="00EC60A9" w:rsidRDefault="00EC60A9" w:rsidP="00EC60A9">
      <w:pPr>
        <w:pStyle w:val="c5"/>
        <w:rPr>
          <w:rFonts w:ascii="Bookman Old Style" w:hAnsi="Bookman Old Style"/>
          <w:sz w:val="28"/>
          <w:szCs w:val="28"/>
        </w:rPr>
      </w:pPr>
      <w:r>
        <w:rPr>
          <w:rStyle w:val="c1"/>
          <w:rFonts w:ascii="Bookman Old Style" w:hAnsi="Bookman Old Style"/>
          <w:sz w:val="28"/>
          <w:szCs w:val="28"/>
        </w:rPr>
        <w:t>Мы с вами вместе день за днем</w:t>
      </w:r>
    </w:p>
    <w:p w:rsidR="00EC60A9" w:rsidRDefault="00EC60A9" w:rsidP="00EC60A9">
      <w:pPr>
        <w:pStyle w:val="c5"/>
        <w:rPr>
          <w:rFonts w:ascii="Bookman Old Style" w:hAnsi="Bookman Old Style"/>
          <w:sz w:val="28"/>
          <w:szCs w:val="28"/>
        </w:rPr>
      </w:pPr>
      <w:r>
        <w:rPr>
          <w:rStyle w:val="c1"/>
          <w:rFonts w:ascii="Bookman Old Style" w:hAnsi="Bookman Old Style"/>
          <w:sz w:val="28"/>
          <w:szCs w:val="28"/>
        </w:rPr>
        <w:t>Живем одной большой семьей.</w:t>
      </w:r>
    </w:p>
    <w:p w:rsidR="00EC60A9" w:rsidRDefault="00EC60A9" w:rsidP="00EC60A9">
      <w:pPr>
        <w:pStyle w:val="c5"/>
        <w:rPr>
          <w:rFonts w:ascii="Bookman Old Style" w:hAnsi="Bookman Old Style"/>
          <w:sz w:val="28"/>
          <w:szCs w:val="28"/>
        </w:rPr>
      </w:pPr>
      <w:r>
        <w:rPr>
          <w:rStyle w:val="c1"/>
          <w:rFonts w:ascii="Bookman Old Style" w:hAnsi="Bookman Old Style"/>
          <w:sz w:val="28"/>
          <w:szCs w:val="28"/>
        </w:rPr>
        <w:t xml:space="preserve">И этот садик </w:t>
      </w:r>
      <w:proofErr w:type="gramStart"/>
      <w:r>
        <w:rPr>
          <w:rStyle w:val="c1"/>
          <w:rFonts w:ascii="Bookman Old Style" w:hAnsi="Bookman Old Style"/>
          <w:sz w:val="28"/>
          <w:szCs w:val="28"/>
        </w:rPr>
        <w:t>–о</w:t>
      </w:r>
      <w:proofErr w:type="gramEnd"/>
      <w:r>
        <w:rPr>
          <w:rStyle w:val="c1"/>
          <w:rFonts w:ascii="Bookman Old Style" w:hAnsi="Bookman Old Style"/>
          <w:sz w:val="28"/>
          <w:szCs w:val="28"/>
        </w:rPr>
        <w:t>бщий дом,</w:t>
      </w:r>
    </w:p>
    <w:p w:rsidR="00EC60A9" w:rsidRDefault="00EC60A9" w:rsidP="00EC60A9">
      <w:pPr>
        <w:pStyle w:val="a3"/>
        <w:rPr>
          <w:rFonts w:ascii="Bookman Old Style" w:hAnsi="Bookman Old Style"/>
          <w:sz w:val="28"/>
          <w:szCs w:val="28"/>
        </w:rPr>
      </w:pPr>
    </w:p>
    <w:p w:rsidR="00EC60A9" w:rsidRDefault="00EC60A9" w:rsidP="00EC60A9">
      <w:pPr>
        <w:pStyle w:val="c5"/>
        <w:rPr>
          <w:rFonts w:ascii="Bookman Old Style" w:hAnsi="Bookman Old Style"/>
          <w:sz w:val="28"/>
          <w:szCs w:val="28"/>
        </w:rPr>
      </w:pPr>
      <w:r>
        <w:rPr>
          <w:rStyle w:val="c1"/>
          <w:rFonts w:ascii="Bookman Old Style" w:hAnsi="Bookman Old Style"/>
          <w:sz w:val="28"/>
          <w:szCs w:val="28"/>
        </w:rPr>
        <w:t>Мы родителям хотим</w:t>
      </w:r>
    </w:p>
    <w:p w:rsidR="00EC60A9" w:rsidRDefault="00EC60A9" w:rsidP="00EC60A9">
      <w:pPr>
        <w:pStyle w:val="c5"/>
        <w:rPr>
          <w:rFonts w:ascii="Bookman Old Style" w:hAnsi="Bookman Old Style"/>
          <w:sz w:val="28"/>
          <w:szCs w:val="28"/>
        </w:rPr>
      </w:pPr>
      <w:r>
        <w:rPr>
          <w:rStyle w:val="c1"/>
          <w:rFonts w:ascii="Bookman Old Style" w:hAnsi="Bookman Old Style"/>
          <w:sz w:val="28"/>
          <w:szCs w:val="28"/>
        </w:rPr>
        <w:t>Сказать огромное спасибо.</w:t>
      </w:r>
    </w:p>
    <w:p w:rsidR="00EC60A9" w:rsidRDefault="00EC60A9" w:rsidP="00EC60A9">
      <w:pPr>
        <w:pStyle w:val="c5"/>
        <w:rPr>
          <w:rFonts w:ascii="Bookman Old Style" w:hAnsi="Bookman Old Style"/>
          <w:sz w:val="28"/>
          <w:szCs w:val="28"/>
        </w:rPr>
      </w:pPr>
      <w:r>
        <w:rPr>
          <w:rStyle w:val="c1"/>
          <w:rFonts w:ascii="Bookman Old Style" w:hAnsi="Bookman Old Style"/>
          <w:sz w:val="28"/>
          <w:szCs w:val="28"/>
        </w:rPr>
        <w:lastRenderedPageBreak/>
        <w:t>Вас за детей благодарим,</w:t>
      </w:r>
    </w:p>
    <w:p w:rsidR="00EC60A9" w:rsidRDefault="00EC60A9" w:rsidP="00EC60A9">
      <w:pPr>
        <w:pStyle w:val="c5"/>
        <w:rPr>
          <w:rFonts w:ascii="Bookman Old Style" w:hAnsi="Bookman Old Style"/>
          <w:sz w:val="28"/>
          <w:szCs w:val="28"/>
        </w:rPr>
      </w:pPr>
      <w:r>
        <w:rPr>
          <w:rStyle w:val="c1"/>
          <w:rFonts w:ascii="Bookman Old Style" w:hAnsi="Bookman Old Style"/>
          <w:sz w:val="28"/>
          <w:szCs w:val="28"/>
        </w:rPr>
        <w:t xml:space="preserve">С </w:t>
      </w:r>
      <w:proofErr w:type="gramStart"/>
      <w:r>
        <w:rPr>
          <w:rStyle w:val="c1"/>
          <w:rFonts w:ascii="Bookman Old Style" w:hAnsi="Bookman Old Style"/>
          <w:sz w:val="28"/>
          <w:szCs w:val="28"/>
        </w:rPr>
        <w:t>которыми</w:t>
      </w:r>
      <w:proofErr w:type="gramEnd"/>
      <w:r>
        <w:rPr>
          <w:rStyle w:val="c1"/>
          <w:rFonts w:ascii="Bookman Old Style" w:hAnsi="Bookman Old Style"/>
          <w:sz w:val="28"/>
          <w:szCs w:val="28"/>
        </w:rPr>
        <w:t xml:space="preserve"> вы нас сдружили!</w:t>
      </w:r>
    </w:p>
    <w:p w:rsidR="00EC60A9" w:rsidRDefault="00EC60A9" w:rsidP="00EC60A9">
      <w:pPr>
        <w:pStyle w:val="c5"/>
        <w:rPr>
          <w:rFonts w:ascii="Bookman Old Style" w:hAnsi="Bookman Old Style"/>
          <w:sz w:val="28"/>
          <w:szCs w:val="28"/>
        </w:rPr>
      </w:pPr>
      <w:r>
        <w:rPr>
          <w:rStyle w:val="c1"/>
          <w:rFonts w:ascii="Bookman Old Style" w:hAnsi="Bookman Old Style"/>
          <w:sz w:val="28"/>
          <w:szCs w:val="28"/>
        </w:rPr>
        <w:t>Спасибо вам за теплоту,</w:t>
      </w:r>
    </w:p>
    <w:p w:rsidR="00EC60A9" w:rsidRDefault="00EC60A9" w:rsidP="00EC60A9">
      <w:pPr>
        <w:pStyle w:val="c5"/>
        <w:rPr>
          <w:rFonts w:ascii="Bookman Old Style" w:hAnsi="Bookman Old Style"/>
          <w:sz w:val="28"/>
          <w:szCs w:val="28"/>
        </w:rPr>
      </w:pPr>
      <w:r>
        <w:rPr>
          <w:rStyle w:val="c1"/>
          <w:rFonts w:ascii="Bookman Old Style" w:hAnsi="Bookman Old Style"/>
          <w:sz w:val="28"/>
          <w:szCs w:val="28"/>
        </w:rPr>
        <w:t>За дружбу, мир и пониманье.</w:t>
      </w:r>
    </w:p>
    <w:p w:rsidR="00EC60A9" w:rsidRDefault="00EC60A9" w:rsidP="00EC60A9">
      <w:pPr>
        <w:pStyle w:val="c5"/>
        <w:rPr>
          <w:rFonts w:ascii="Bookman Old Style" w:hAnsi="Bookman Old Style"/>
          <w:sz w:val="28"/>
          <w:szCs w:val="28"/>
        </w:rPr>
      </w:pPr>
      <w:r>
        <w:rPr>
          <w:rStyle w:val="c1"/>
          <w:rFonts w:ascii="Bookman Old Style" w:hAnsi="Bookman Old Style"/>
          <w:sz w:val="28"/>
          <w:szCs w:val="28"/>
        </w:rPr>
        <w:t>Спасибо вам и за детей,</w:t>
      </w:r>
    </w:p>
    <w:p w:rsidR="00EC60A9" w:rsidRDefault="00EC60A9" w:rsidP="00EC60A9">
      <w:pPr>
        <w:pStyle w:val="c5"/>
        <w:rPr>
          <w:rFonts w:ascii="Bookman Old Style" w:hAnsi="Bookman Old Style"/>
          <w:sz w:val="28"/>
          <w:szCs w:val="28"/>
        </w:rPr>
      </w:pPr>
      <w:r>
        <w:rPr>
          <w:rStyle w:val="c1"/>
          <w:rFonts w:ascii="Bookman Old Style" w:hAnsi="Bookman Old Style"/>
          <w:sz w:val="28"/>
          <w:szCs w:val="28"/>
        </w:rPr>
        <w:t xml:space="preserve">За </w:t>
      </w:r>
      <w:proofErr w:type="spellStart"/>
      <w:r>
        <w:rPr>
          <w:rStyle w:val="c1"/>
          <w:rFonts w:ascii="Bookman Old Style" w:hAnsi="Bookman Old Style"/>
          <w:sz w:val="28"/>
          <w:szCs w:val="28"/>
        </w:rPr>
        <w:t>то</w:t>
      </w:r>
      <w:proofErr w:type="gramStart"/>
      <w:r>
        <w:rPr>
          <w:rStyle w:val="c1"/>
          <w:rFonts w:ascii="Bookman Old Style" w:hAnsi="Bookman Old Style"/>
          <w:sz w:val="28"/>
          <w:szCs w:val="28"/>
        </w:rPr>
        <w:t>,ч</w:t>
      </w:r>
      <w:proofErr w:type="gramEnd"/>
      <w:r>
        <w:rPr>
          <w:rStyle w:val="c1"/>
          <w:rFonts w:ascii="Bookman Old Style" w:hAnsi="Bookman Old Style"/>
          <w:sz w:val="28"/>
          <w:szCs w:val="28"/>
        </w:rPr>
        <w:t>то</w:t>
      </w:r>
      <w:proofErr w:type="spellEnd"/>
      <w:r>
        <w:rPr>
          <w:rStyle w:val="c1"/>
          <w:rFonts w:ascii="Bookman Old Style" w:hAnsi="Bookman Old Style"/>
          <w:sz w:val="28"/>
          <w:szCs w:val="28"/>
        </w:rPr>
        <w:t xml:space="preserve"> нам их доверяли!</w:t>
      </w:r>
    </w:p>
    <w:p w:rsidR="00EC60A9" w:rsidRDefault="00EC60A9" w:rsidP="00EC60A9">
      <w:pPr>
        <w:pStyle w:val="c5"/>
        <w:rPr>
          <w:rFonts w:ascii="Bookman Old Style" w:hAnsi="Bookman Old Style"/>
          <w:sz w:val="28"/>
          <w:szCs w:val="28"/>
        </w:rPr>
      </w:pPr>
      <w:r>
        <w:rPr>
          <w:rStyle w:val="c1"/>
          <w:rFonts w:ascii="Bookman Old Style" w:hAnsi="Bookman Old Style"/>
          <w:sz w:val="28"/>
          <w:szCs w:val="28"/>
        </w:rPr>
        <w:t>Мы с вами вместе день за днем</w:t>
      </w:r>
    </w:p>
    <w:p w:rsidR="00EC60A9" w:rsidRDefault="00EC60A9" w:rsidP="00EC60A9">
      <w:pPr>
        <w:pStyle w:val="c5"/>
        <w:rPr>
          <w:rFonts w:ascii="Bookman Old Style" w:hAnsi="Bookman Old Style"/>
          <w:sz w:val="28"/>
          <w:szCs w:val="28"/>
        </w:rPr>
      </w:pPr>
      <w:r>
        <w:rPr>
          <w:rStyle w:val="c1"/>
          <w:rFonts w:ascii="Bookman Old Style" w:hAnsi="Bookman Old Style"/>
          <w:sz w:val="28"/>
          <w:szCs w:val="28"/>
        </w:rPr>
        <w:t>Живем одной большой семьей.</w:t>
      </w:r>
    </w:p>
    <w:p w:rsidR="00EC60A9" w:rsidRDefault="00EC60A9" w:rsidP="00EC60A9">
      <w:pPr>
        <w:pStyle w:val="c5"/>
        <w:rPr>
          <w:rFonts w:ascii="Bookman Old Style" w:hAnsi="Bookman Old Style"/>
          <w:sz w:val="28"/>
          <w:szCs w:val="28"/>
        </w:rPr>
      </w:pPr>
      <w:r>
        <w:rPr>
          <w:rStyle w:val="c1"/>
          <w:rFonts w:ascii="Bookman Old Style" w:hAnsi="Bookman Old Style"/>
          <w:sz w:val="28"/>
          <w:szCs w:val="28"/>
        </w:rPr>
        <w:t xml:space="preserve">И этот садик </w:t>
      </w:r>
      <w:proofErr w:type="gramStart"/>
      <w:r>
        <w:rPr>
          <w:rStyle w:val="c1"/>
          <w:rFonts w:ascii="Bookman Old Style" w:hAnsi="Bookman Old Style"/>
          <w:sz w:val="28"/>
          <w:szCs w:val="28"/>
        </w:rPr>
        <w:t>–о</w:t>
      </w:r>
      <w:proofErr w:type="gramEnd"/>
      <w:r>
        <w:rPr>
          <w:rStyle w:val="c1"/>
          <w:rFonts w:ascii="Bookman Old Style" w:hAnsi="Bookman Old Style"/>
          <w:sz w:val="28"/>
          <w:szCs w:val="28"/>
        </w:rPr>
        <w:t>бщий дом,</w:t>
      </w:r>
    </w:p>
    <w:p w:rsidR="00EC60A9" w:rsidRDefault="00EC60A9" w:rsidP="00EC60A9">
      <w:pPr>
        <w:widowControl w:val="0"/>
        <w:tabs>
          <w:tab w:val="num" w:pos="0"/>
        </w:tabs>
        <w:rPr>
          <w:rFonts w:ascii="Bookman Old Style" w:eastAsia="Times New Roman" w:hAnsi="Bookman Old Style"/>
          <w:sz w:val="28"/>
          <w:szCs w:val="28"/>
          <w:lang w:eastAsia="ru-RU"/>
        </w:rPr>
      </w:pPr>
    </w:p>
    <w:p w:rsidR="00EC60A9" w:rsidRDefault="00EC60A9" w:rsidP="00EC60A9">
      <w:pPr>
        <w:widowControl w:val="0"/>
        <w:tabs>
          <w:tab w:val="num" w:pos="0"/>
        </w:tabs>
        <w:rPr>
          <w:rFonts w:ascii="Bookman Old Style" w:eastAsia="Times New Roman" w:hAnsi="Bookman Old Style"/>
          <w:sz w:val="28"/>
          <w:szCs w:val="28"/>
          <w:lang w:eastAsia="ru-RU"/>
        </w:rPr>
      </w:pPr>
    </w:p>
    <w:p w:rsidR="00EC60A9" w:rsidRDefault="00EC60A9" w:rsidP="00EC60A9">
      <w:pPr>
        <w:widowControl w:val="0"/>
        <w:tabs>
          <w:tab w:val="num" w:pos="0"/>
        </w:tabs>
        <w:rPr>
          <w:rFonts w:ascii="Bookman Old Style" w:eastAsia="Times New Roman" w:hAnsi="Bookman Old Style"/>
          <w:sz w:val="28"/>
          <w:szCs w:val="28"/>
          <w:lang w:eastAsia="ru-RU"/>
        </w:rPr>
      </w:pPr>
    </w:p>
    <w:p w:rsidR="00EC60A9" w:rsidRDefault="00EC60A9" w:rsidP="00EC60A9">
      <w:pPr>
        <w:widowControl w:val="0"/>
        <w:tabs>
          <w:tab w:val="num" w:pos="0"/>
        </w:tabs>
        <w:rPr>
          <w:rFonts w:ascii="Bookman Old Style" w:eastAsia="Times New Roman" w:hAnsi="Bookman Old Style"/>
          <w:sz w:val="28"/>
          <w:szCs w:val="28"/>
          <w:lang w:eastAsia="ru-RU"/>
        </w:rPr>
      </w:pPr>
    </w:p>
    <w:p w:rsidR="00EC60A9" w:rsidRDefault="00EC60A9" w:rsidP="00EC60A9">
      <w:pPr>
        <w:pStyle w:val="a3"/>
        <w:rPr>
          <w:rFonts w:ascii="Bookman Old Style" w:hAnsi="Bookman Old Style"/>
          <w:sz w:val="28"/>
          <w:szCs w:val="28"/>
        </w:rPr>
      </w:pPr>
    </w:p>
    <w:p w:rsidR="00DA1C6D" w:rsidRDefault="00DA1C6D"/>
    <w:sectPr w:rsidR="00DA1C6D" w:rsidSect="00EC60A9">
      <w:pgSz w:w="11906" w:h="16838"/>
      <w:pgMar w:top="1134" w:right="850" w:bottom="1134" w:left="1701" w:header="708" w:footer="708" w:gutter="0"/>
      <w:pgBorders w:offsetFrom="page">
        <w:top w:val="pencils" w:sz="20" w:space="24" w:color="auto"/>
        <w:left w:val="pencils" w:sz="20" w:space="24" w:color="auto"/>
        <w:bottom w:val="pencils" w:sz="20" w:space="24" w:color="auto"/>
        <w:right w:val="pencil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1504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8377D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1E54B2D"/>
    <w:multiLevelType w:val="multilevel"/>
    <w:tmpl w:val="65923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A12D70"/>
    <w:multiLevelType w:val="hybridMultilevel"/>
    <w:tmpl w:val="B24C7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</w:num>
  <w:num w:numId="2">
    <w:abstractNumId w:val="0"/>
    <w:lvlOverride w:ilv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0A9"/>
    <w:rsid w:val="002B2F60"/>
    <w:rsid w:val="00DA1C6D"/>
    <w:rsid w:val="00EC6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0A9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60A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semiHidden/>
    <w:rsid w:val="00EC60A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semiHidden/>
    <w:rsid w:val="00EC60A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EC60A9"/>
  </w:style>
  <w:style w:type="character" w:styleId="a4">
    <w:name w:val="Strong"/>
    <w:basedOn w:val="a0"/>
    <w:uiPriority w:val="22"/>
    <w:qFormat/>
    <w:rsid w:val="00EC60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2062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</dc:creator>
  <cp:lastModifiedBy>Danil</cp:lastModifiedBy>
  <cp:revision>2</cp:revision>
  <dcterms:created xsi:type="dcterms:W3CDTF">2018-08-07T06:56:00Z</dcterms:created>
  <dcterms:modified xsi:type="dcterms:W3CDTF">2018-08-07T07:14:00Z</dcterms:modified>
</cp:coreProperties>
</file>